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54C7" w14:textId="77777777" w:rsidR="003D1709" w:rsidRPr="009A07E3" w:rsidRDefault="007E6746" w:rsidP="00F408A8">
      <w:pPr>
        <w:spacing w:after="0"/>
        <w:rPr>
          <w:b/>
        </w:rPr>
      </w:pPr>
      <w:r w:rsidRPr="009A07E3">
        <w:rPr>
          <w:b/>
        </w:rPr>
        <w:t xml:space="preserve">        </w:t>
      </w:r>
      <w:r w:rsidR="00F408A8" w:rsidRPr="009A07E3">
        <w:rPr>
          <w:b/>
        </w:rPr>
        <w:t>ISTARSKI VODOVOD d.o.o.</w:t>
      </w:r>
    </w:p>
    <w:p w14:paraId="3D42438A" w14:textId="77777777" w:rsidR="007E6746" w:rsidRPr="009A07E3" w:rsidRDefault="007E6746" w:rsidP="00F408A8">
      <w:pPr>
        <w:spacing w:after="0"/>
        <w:rPr>
          <w:b/>
        </w:rPr>
      </w:pPr>
      <w:r w:rsidRPr="009A07E3">
        <w:rPr>
          <w:b/>
        </w:rPr>
        <w:t>za proizvodnju i distribuciju vode</w:t>
      </w:r>
    </w:p>
    <w:p w14:paraId="3225D8AE" w14:textId="77777777" w:rsidR="00F408A8" w:rsidRPr="009A07E3" w:rsidRDefault="007E6746" w:rsidP="00F408A8">
      <w:pPr>
        <w:spacing w:after="0"/>
        <w:rPr>
          <w:b/>
        </w:rPr>
      </w:pPr>
      <w:r w:rsidRPr="009A07E3">
        <w:rPr>
          <w:b/>
        </w:rPr>
        <w:t xml:space="preserve">           </w:t>
      </w:r>
      <w:r w:rsidR="00F408A8" w:rsidRPr="009A07E3">
        <w:rPr>
          <w:b/>
        </w:rPr>
        <w:t>Sveti Ivan br. 8</w:t>
      </w:r>
      <w:r w:rsidRPr="009A07E3">
        <w:rPr>
          <w:b/>
        </w:rPr>
        <w:t>, Buzet</w:t>
      </w:r>
    </w:p>
    <w:p w14:paraId="70F652FD" w14:textId="77777777" w:rsidR="00510D63" w:rsidRPr="009A07E3" w:rsidRDefault="00510D63" w:rsidP="00F408A8">
      <w:pPr>
        <w:spacing w:after="0"/>
        <w:rPr>
          <w:b/>
        </w:rPr>
      </w:pPr>
      <w:r w:rsidRPr="009A07E3">
        <w:rPr>
          <w:b/>
        </w:rPr>
        <w:t xml:space="preserve">              OIB: 13269963589</w:t>
      </w:r>
    </w:p>
    <w:p w14:paraId="34DAB490" w14:textId="77777777" w:rsidR="007E6746" w:rsidRPr="009A07E3" w:rsidRDefault="007E6746" w:rsidP="007E6746">
      <w:pPr>
        <w:spacing w:after="0"/>
      </w:pPr>
    </w:p>
    <w:p w14:paraId="454DCD82" w14:textId="3DBDDA26" w:rsidR="00510D63" w:rsidRPr="009A07E3" w:rsidRDefault="007E4FF9" w:rsidP="007E4FF9">
      <w:pPr>
        <w:jc w:val="both"/>
      </w:pPr>
      <w:r w:rsidRPr="009A07E3">
        <w:t>Na temelju članka 56. Statuta trgovačkog društva Istarski vodovod d.o.o., Uprava Društva sukladno Zakonu o udrugama (NN</w:t>
      </w:r>
      <w:r w:rsidR="00510D63" w:rsidRPr="009A07E3">
        <w:t xml:space="preserve"> </w:t>
      </w:r>
      <w:r w:rsidRPr="009A07E3">
        <w:t>74/14</w:t>
      </w:r>
      <w:r w:rsidR="00BD7B87" w:rsidRPr="009A07E3">
        <w:t>, 70/17</w:t>
      </w:r>
      <w:r w:rsidR="00AA1655" w:rsidRPr="009A07E3">
        <w:t>, 98/19</w:t>
      </w:r>
      <w:r w:rsidRPr="009A07E3">
        <w:t>) i Uredbi o kriterijima, mjerilima i postupcima financiranja i ugovaranja programa i projekata od interesa za opće dobro</w:t>
      </w:r>
      <w:r w:rsidR="00064C5E" w:rsidRPr="009A07E3">
        <w:t xml:space="preserve"> koje provode udruge (NN</w:t>
      </w:r>
      <w:r w:rsidR="00510D63" w:rsidRPr="009A07E3">
        <w:t xml:space="preserve"> </w:t>
      </w:r>
      <w:r w:rsidR="00064C5E" w:rsidRPr="009A07E3">
        <w:t>26</w:t>
      </w:r>
      <w:r w:rsidR="00FA3B14" w:rsidRPr="009A07E3">
        <w:t>/15) te Planu poslovanja za 20</w:t>
      </w:r>
      <w:r w:rsidR="009D16BF" w:rsidRPr="009A07E3">
        <w:t>2</w:t>
      </w:r>
      <w:r w:rsidR="003F53C8">
        <w:t>3</w:t>
      </w:r>
      <w:r w:rsidR="00064C5E" w:rsidRPr="009A07E3">
        <w:t>. godinu br.</w:t>
      </w:r>
      <w:r w:rsidR="00951180" w:rsidRPr="009A07E3">
        <w:t xml:space="preserve"> </w:t>
      </w:r>
      <w:r w:rsidR="00D52390" w:rsidRPr="00D52390">
        <w:t>90-77/7-2022</w:t>
      </w:r>
      <w:r w:rsidR="00510D63" w:rsidRPr="009A07E3">
        <w:t xml:space="preserve">, </w:t>
      </w:r>
      <w:r w:rsidR="00064C5E" w:rsidRPr="009A07E3">
        <w:t xml:space="preserve"> </w:t>
      </w:r>
      <w:r w:rsidRPr="009A07E3">
        <w:t xml:space="preserve">  </w:t>
      </w:r>
    </w:p>
    <w:p w14:paraId="54D1BBDB" w14:textId="2AC7396A" w:rsidR="00A155EC" w:rsidRPr="009A07E3" w:rsidRDefault="00510D63" w:rsidP="007E4FF9">
      <w:pPr>
        <w:jc w:val="both"/>
      </w:pPr>
      <w:r w:rsidRPr="009A07E3">
        <w:t xml:space="preserve">dana </w:t>
      </w:r>
      <w:r w:rsidR="003F53C8">
        <w:t>2</w:t>
      </w:r>
      <w:r w:rsidR="0004128A">
        <w:t>1</w:t>
      </w:r>
      <w:r w:rsidR="00A45A6B" w:rsidRPr="009A07E3">
        <w:t xml:space="preserve">. </w:t>
      </w:r>
      <w:r w:rsidR="003F53C8">
        <w:t>travnj</w:t>
      </w:r>
      <w:r w:rsidR="005267A9" w:rsidRPr="009A07E3">
        <w:t>a</w:t>
      </w:r>
      <w:r w:rsidR="00A45A6B" w:rsidRPr="009A07E3">
        <w:t xml:space="preserve"> 20</w:t>
      </w:r>
      <w:r w:rsidR="00415839" w:rsidRPr="009A07E3">
        <w:t>2</w:t>
      </w:r>
      <w:r w:rsidR="003F53C8">
        <w:t>3</w:t>
      </w:r>
      <w:r w:rsidR="00A45A6B" w:rsidRPr="009A07E3">
        <w:t>.</w:t>
      </w:r>
      <w:r w:rsidR="007E4FF9" w:rsidRPr="009A07E3">
        <w:t xml:space="preserve"> godine raspisuje</w:t>
      </w:r>
    </w:p>
    <w:p w14:paraId="0D20B347" w14:textId="31C06852" w:rsidR="00A155EC" w:rsidRPr="009A07E3" w:rsidRDefault="00576B02" w:rsidP="00A155EC">
      <w:pPr>
        <w:jc w:val="center"/>
        <w:rPr>
          <w:b/>
          <w:sz w:val="28"/>
          <w:szCs w:val="28"/>
        </w:rPr>
      </w:pPr>
      <w:r w:rsidRPr="009A07E3">
        <w:rPr>
          <w:b/>
          <w:sz w:val="28"/>
          <w:szCs w:val="28"/>
        </w:rPr>
        <w:t>Javni natječaj za dodjelu donacija u 20</w:t>
      </w:r>
      <w:r w:rsidR="00415839" w:rsidRPr="009A07E3">
        <w:rPr>
          <w:b/>
          <w:sz w:val="28"/>
          <w:szCs w:val="28"/>
        </w:rPr>
        <w:t>2</w:t>
      </w:r>
      <w:r w:rsidR="003F53C8">
        <w:rPr>
          <w:b/>
          <w:sz w:val="28"/>
          <w:szCs w:val="28"/>
        </w:rPr>
        <w:t>3</w:t>
      </w:r>
      <w:r w:rsidRPr="009A07E3">
        <w:rPr>
          <w:b/>
          <w:sz w:val="28"/>
          <w:szCs w:val="28"/>
        </w:rPr>
        <w:t>. Godini</w:t>
      </w:r>
    </w:p>
    <w:p w14:paraId="3A8A61CA" w14:textId="77777777" w:rsidR="00F408A8" w:rsidRPr="009A07E3" w:rsidRDefault="00F408A8" w:rsidP="00A47FBD">
      <w:pPr>
        <w:spacing w:after="0"/>
        <w:jc w:val="both"/>
      </w:pPr>
      <w:r w:rsidRPr="009A07E3">
        <w:t xml:space="preserve">Na ovaj Natječaj se mogu </w:t>
      </w:r>
      <w:r w:rsidR="00AA1655" w:rsidRPr="009A07E3">
        <w:t>prijaviti</w:t>
      </w:r>
      <w:r w:rsidRPr="009A07E3">
        <w:t xml:space="preserve"> isključivo projekti </w:t>
      </w:r>
      <w:r w:rsidR="00F82F4A" w:rsidRPr="009A07E3">
        <w:t xml:space="preserve">udruga i </w:t>
      </w:r>
      <w:r w:rsidR="00A47FBD" w:rsidRPr="009A07E3">
        <w:t>organizacije</w:t>
      </w:r>
      <w:r w:rsidRPr="009A07E3">
        <w:t xml:space="preserve"> civilnog društva (upisane u </w:t>
      </w:r>
      <w:r w:rsidR="00F82F4A" w:rsidRPr="009A07E3">
        <w:t xml:space="preserve">Registar udruga odnosno drugi odgovarajuću registar te </w:t>
      </w:r>
      <w:r w:rsidRPr="009A07E3">
        <w:t>Registar neprofitnih organizacija) sa sjedištem u Republici Hrvatskoj koje su registrirane kao:</w:t>
      </w:r>
    </w:p>
    <w:p w14:paraId="69D668A8" w14:textId="77777777" w:rsidR="00A47FBD" w:rsidRPr="009A07E3" w:rsidRDefault="00F408A8" w:rsidP="00FA3B14">
      <w:pPr>
        <w:pStyle w:val="ListParagraph"/>
        <w:numPr>
          <w:ilvl w:val="0"/>
          <w:numId w:val="1"/>
        </w:numPr>
        <w:spacing w:after="0"/>
        <w:ind w:left="0" w:hanging="11"/>
        <w:jc w:val="both"/>
      </w:pPr>
      <w:r w:rsidRPr="009A07E3">
        <w:t xml:space="preserve">udruge, </w:t>
      </w:r>
      <w:r w:rsidR="00D15CAC" w:rsidRPr="009A07E3">
        <w:t xml:space="preserve">ustanove, </w:t>
      </w:r>
      <w:r w:rsidRPr="009A07E3">
        <w:t>zaklade, privatne ustanove, socijalne zadruge, p</w:t>
      </w:r>
      <w:r w:rsidR="002B5DFC" w:rsidRPr="009A07E3">
        <w:t xml:space="preserve">ravne osobe vjerskih zajednica </w:t>
      </w:r>
      <w:r w:rsidRPr="009A07E3">
        <w:t>i druge pravne osobe koje u svom temeljnom aktu imaju definirano neprofitno djelovanje i čije su aktivnosti usmjerene općoj dobrobiti i poboljšanju kvalitete života društvene zajednice</w:t>
      </w:r>
      <w:r w:rsidR="00FA3B14" w:rsidRPr="009A07E3">
        <w:t xml:space="preserve">, </w:t>
      </w:r>
      <w:r w:rsidR="002B5DFC" w:rsidRPr="009A07E3">
        <w:t>kojima je financijska pomoć potrebna za realizaciju projekata</w:t>
      </w:r>
      <w:r w:rsidR="00F82F4A" w:rsidRPr="009A07E3">
        <w:t xml:space="preserve"> </w:t>
      </w:r>
      <w:r w:rsidR="002B5DFC" w:rsidRPr="009A07E3">
        <w:t>iz Programskih podru</w:t>
      </w:r>
      <w:r w:rsidR="00F82F4A" w:rsidRPr="009A07E3">
        <w:t>čja financiranja ovog Natječaja, a kojima promiče uvjerenja i ciljeve koji nisu u suprotnosti sa Ustavom i zakonom.</w:t>
      </w:r>
    </w:p>
    <w:p w14:paraId="6179F2E9" w14:textId="77777777" w:rsidR="00F82F4A" w:rsidRPr="009A07E3" w:rsidRDefault="00510D63" w:rsidP="002B5DFC">
      <w:pPr>
        <w:jc w:val="both"/>
      </w:pPr>
      <w:r w:rsidRPr="009A07E3">
        <w:t xml:space="preserve">               </w:t>
      </w:r>
      <w:r w:rsidR="00F82F4A" w:rsidRPr="009A07E3">
        <w:t>Prihvatljive organizacije civilnog društva, ko</w:t>
      </w:r>
      <w:r w:rsidR="00FA3B14" w:rsidRPr="009A07E3">
        <w:t>je uz neprofitabilno djelovanje</w:t>
      </w:r>
      <w:r w:rsidR="00F82F4A" w:rsidRPr="009A07E3">
        <w:t xml:space="preserve"> obavljaju istovremeno i gospodarsku djelatnost, mogu prijaviti samo projekte koji se odnose na neprofitabilnu djelatnost</w:t>
      </w:r>
      <w:r w:rsidR="00A47FBD" w:rsidRPr="009A07E3">
        <w:t>.</w:t>
      </w:r>
    </w:p>
    <w:p w14:paraId="1E68B47B" w14:textId="77777777" w:rsidR="00A47FBD" w:rsidRPr="009A07E3" w:rsidRDefault="00A47FBD" w:rsidP="00A47FBD">
      <w:pPr>
        <w:spacing w:after="0"/>
        <w:jc w:val="both"/>
      </w:pPr>
      <w:r w:rsidRPr="009A07E3">
        <w:t>Na natječaj se ne mogu javiti:</w:t>
      </w:r>
    </w:p>
    <w:p w14:paraId="31E09260" w14:textId="77777777" w:rsidR="00A47FBD" w:rsidRPr="009A07E3" w:rsidRDefault="00A47FBD" w:rsidP="00A47FBD">
      <w:pPr>
        <w:pStyle w:val="ListParagraph"/>
        <w:numPr>
          <w:ilvl w:val="0"/>
          <w:numId w:val="1"/>
        </w:numPr>
        <w:spacing w:after="0"/>
        <w:jc w:val="both"/>
      </w:pPr>
      <w:r w:rsidRPr="009A07E3">
        <w:t>subjekti koji se bave ekonomskom djelatnošću (poduzetnici)</w:t>
      </w:r>
    </w:p>
    <w:p w14:paraId="0F5C2F7D" w14:textId="77777777" w:rsidR="00A47FBD" w:rsidRPr="009A07E3" w:rsidRDefault="00A47FBD" w:rsidP="00A47FBD">
      <w:pPr>
        <w:pStyle w:val="ListParagraph"/>
        <w:numPr>
          <w:ilvl w:val="0"/>
          <w:numId w:val="1"/>
        </w:numPr>
        <w:jc w:val="both"/>
      </w:pPr>
      <w:r w:rsidRPr="009A07E3">
        <w:t>fizičke osobe</w:t>
      </w:r>
    </w:p>
    <w:p w14:paraId="5E96943E" w14:textId="77777777" w:rsidR="00A47FBD" w:rsidRPr="009A07E3" w:rsidRDefault="00A47FBD" w:rsidP="00A47FBD">
      <w:pPr>
        <w:pStyle w:val="ListParagraph"/>
        <w:numPr>
          <w:ilvl w:val="0"/>
          <w:numId w:val="1"/>
        </w:numPr>
        <w:jc w:val="both"/>
      </w:pPr>
      <w:r w:rsidRPr="009A07E3">
        <w:t>političke stranke</w:t>
      </w:r>
    </w:p>
    <w:p w14:paraId="51C1F373" w14:textId="77777777" w:rsidR="00A47FBD" w:rsidRPr="009A07E3" w:rsidRDefault="00A47FBD" w:rsidP="00A47FBD">
      <w:pPr>
        <w:pStyle w:val="ListParagraph"/>
        <w:numPr>
          <w:ilvl w:val="0"/>
          <w:numId w:val="1"/>
        </w:numPr>
        <w:jc w:val="both"/>
      </w:pPr>
      <w:r w:rsidRPr="009A07E3">
        <w:t>tijela javne vlasti</w:t>
      </w:r>
    </w:p>
    <w:p w14:paraId="18A57652" w14:textId="77777777" w:rsidR="00A47FBD" w:rsidRPr="009A07E3" w:rsidRDefault="00A47FBD" w:rsidP="00A47FBD">
      <w:pPr>
        <w:pStyle w:val="ListParagraph"/>
        <w:numPr>
          <w:ilvl w:val="0"/>
          <w:numId w:val="1"/>
        </w:numPr>
        <w:jc w:val="both"/>
      </w:pPr>
      <w:r w:rsidRPr="009A07E3">
        <w:t>udruge i organizacije civilnog društva koje nemaju status pravne osobe</w:t>
      </w:r>
    </w:p>
    <w:p w14:paraId="1EB8DEB7" w14:textId="77777777" w:rsidR="006354BD" w:rsidRPr="009A07E3" w:rsidRDefault="00A47FBD" w:rsidP="006354BD">
      <w:pPr>
        <w:pStyle w:val="ListParagraph"/>
        <w:numPr>
          <w:ilvl w:val="0"/>
          <w:numId w:val="1"/>
        </w:numPr>
        <w:jc w:val="both"/>
      </w:pPr>
      <w:r w:rsidRPr="009A07E3">
        <w:t xml:space="preserve">udruge i organizacije civilnog društva čiji su osnivači ili u čijim tijelima odlučivanja sudjeluju: članovi Uprave i Nadzornog odbora Istarskog vodovoda d.o.o. kao i sa njima povezane osobe </w:t>
      </w:r>
      <w:r w:rsidR="00C47D2B" w:rsidRPr="009A07E3">
        <w:t>(bračni ili izvanbračni drug, srodnici po krvi u uspravnoj lozi, braća i sestre te posvojitelji, odnosno posvojenik)</w:t>
      </w:r>
    </w:p>
    <w:p w14:paraId="3544CB6D" w14:textId="77777777" w:rsidR="006354BD" w:rsidRPr="009A07E3" w:rsidRDefault="006354BD" w:rsidP="006354BD">
      <w:pPr>
        <w:jc w:val="both"/>
        <w:rPr>
          <w:b/>
        </w:rPr>
      </w:pPr>
      <w:r w:rsidRPr="009A07E3">
        <w:rPr>
          <w:b/>
        </w:rPr>
        <w:t>Programi ili projekti koji se mogu financirati</w:t>
      </w:r>
    </w:p>
    <w:p w14:paraId="2B3CF03D" w14:textId="77777777" w:rsidR="00F23E48" w:rsidRPr="009A07E3" w:rsidRDefault="00F23E48" w:rsidP="006354BD">
      <w:pPr>
        <w:jc w:val="both"/>
      </w:pPr>
      <w:r w:rsidRPr="009A07E3">
        <w:t>Projekti</w:t>
      </w:r>
      <w:r w:rsidR="00A155EC" w:rsidRPr="009A07E3">
        <w:t>/programi</w:t>
      </w:r>
      <w:r w:rsidRPr="009A07E3">
        <w:t xml:space="preserve"> moraju biti vezani uz jedno od sljedećih programskih područja djelovanja:</w:t>
      </w:r>
    </w:p>
    <w:p w14:paraId="5BD90D41" w14:textId="77777777" w:rsidR="00960E1B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 xml:space="preserve">kultura, </w:t>
      </w:r>
    </w:p>
    <w:p w14:paraId="30DE6030" w14:textId="77777777" w:rsidR="00960E1B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>znanost,</w:t>
      </w:r>
    </w:p>
    <w:p w14:paraId="5E1CE8A7" w14:textId="77777777" w:rsidR="00960E1B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>odgoj i obrazovanje,</w:t>
      </w:r>
    </w:p>
    <w:p w14:paraId="161638FE" w14:textId="77777777" w:rsidR="00960E1B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 xml:space="preserve">zdravstvo, </w:t>
      </w:r>
    </w:p>
    <w:p w14:paraId="6D953872" w14:textId="77777777" w:rsidR="00960E1B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 xml:space="preserve">humanitarno djelovanje, </w:t>
      </w:r>
    </w:p>
    <w:p w14:paraId="10A354E5" w14:textId="77777777" w:rsidR="00960E1B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 xml:space="preserve">sport, </w:t>
      </w:r>
    </w:p>
    <w:p w14:paraId="64FC82D2" w14:textId="77777777" w:rsidR="00960E1B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 xml:space="preserve">vjersko djelovanje, </w:t>
      </w:r>
    </w:p>
    <w:p w14:paraId="4633A3E1" w14:textId="77777777" w:rsidR="00960E1B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>ekologija,</w:t>
      </w:r>
    </w:p>
    <w:p w14:paraId="4622D6AA" w14:textId="77777777" w:rsidR="00A155EC" w:rsidRPr="009A07E3" w:rsidRDefault="00960E1B" w:rsidP="00960E1B">
      <w:pPr>
        <w:pStyle w:val="ListParagraph"/>
        <w:numPr>
          <w:ilvl w:val="0"/>
          <w:numId w:val="13"/>
        </w:numPr>
        <w:spacing w:after="0"/>
        <w:jc w:val="both"/>
      </w:pPr>
      <w:r w:rsidRPr="009A07E3">
        <w:t>druga općekorisna djelovanja.</w:t>
      </w:r>
    </w:p>
    <w:p w14:paraId="41920F20" w14:textId="77777777" w:rsidR="00AA1655" w:rsidRPr="009A07E3" w:rsidRDefault="00AA1655" w:rsidP="00AA1655">
      <w:pPr>
        <w:pStyle w:val="ListParagraph"/>
        <w:spacing w:after="0"/>
        <w:jc w:val="both"/>
      </w:pPr>
    </w:p>
    <w:p w14:paraId="1B5B1086" w14:textId="77777777" w:rsidR="00AA1655" w:rsidRPr="009A07E3" w:rsidRDefault="00AA1655" w:rsidP="00AA1655">
      <w:pPr>
        <w:jc w:val="both"/>
      </w:pPr>
      <w:r w:rsidRPr="009A07E3">
        <w:lastRenderedPageBreak/>
        <w:t xml:space="preserve">Prijave se predaju isključivo na Obrascu za prijavu projekta na natječaj za dodjelu donacija, koji je sastavni dio natječajne dokumentacije, a može se preuzeti na  </w:t>
      </w:r>
      <w:hyperlink r:id="rId8" w:history="1">
        <w:r w:rsidRPr="009A07E3">
          <w:rPr>
            <w:rStyle w:val="Hyperlink"/>
            <w:color w:val="auto"/>
          </w:rPr>
          <w:t>www.ivb.hr</w:t>
        </w:r>
      </w:hyperlink>
      <w:r w:rsidRPr="009A07E3">
        <w:t>.</w:t>
      </w:r>
    </w:p>
    <w:p w14:paraId="7C0BC4E5" w14:textId="494A9D39" w:rsidR="00A155EC" w:rsidRPr="009A07E3" w:rsidRDefault="00AA1655" w:rsidP="002D27CF">
      <w:pPr>
        <w:jc w:val="both"/>
      </w:pPr>
      <w:r w:rsidRPr="009A07E3">
        <w:t>Prijavitelj može prijaviti se samo jedan program/projekt. Ako prijavitelj dostavi više od jedne prijave projekta/programa financijska sredstva dodijelit će se prijavi/projektu koji bude bolje ocjenjen.</w:t>
      </w:r>
    </w:p>
    <w:p w14:paraId="6A8D786E" w14:textId="64678ED1" w:rsidR="00175EEC" w:rsidRPr="009A07E3" w:rsidRDefault="008D4A0D" w:rsidP="00960E1B">
      <w:pPr>
        <w:spacing w:after="0"/>
        <w:jc w:val="both"/>
      </w:pPr>
      <w:r w:rsidRPr="009A07E3">
        <w:t xml:space="preserve">Ukupna planirana vrijednost Natječaja je </w:t>
      </w:r>
      <w:r w:rsidR="00D62877">
        <w:t>6.636,14</w:t>
      </w:r>
      <w:r w:rsidRPr="009A07E3">
        <w:t xml:space="preserve"> </w:t>
      </w:r>
      <w:r w:rsidR="00D62877">
        <w:t>eura</w:t>
      </w:r>
      <w:r w:rsidRPr="009A07E3">
        <w:t xml:space="preserve">. </w:t>
      </w:r>
      <w:r w:rsidR="00686963" w:rsidRPr="009A07E3">
        <w:t xml:space="preserve">Minimalni iznos donacije po projektu </w:t>
      </w:r>
      <w:r w:rsidR="008E255E" w:rsidRPr="009A07E3">
        <w:t xml:space="preserve">je </w:t>
      </w:r>
      <w:r w:rsidR="00F749FE">
        <w:t>66,36 eura</w:t>
      </w:r>
      <w:r w:rsidR="008E255E" w:rsidRPr="009A07E3">
        <w:t>, a m</w:t>
      </w:r>
      <w:r w:rsidR="00960E1B" w:rsidRPr="009A07E3">
        <w:t>aksimalni i</w:t>
      </w:r>
      <w:r w:rsidR="00175EEC" w:rsidRPr="009A07E3">
        <w:t xml:space="preserve">znos donacije po jednom projektu je </w:t>
      </w:r>
      <w:r w:rsidR="000C3D84">
        <w:t>1.327,23 eura</w:t>
      </w:r>
      <w:r w:rsidRPr="009A07E3">
        <w:t xml:space="preserve">. </w:t>
      </w:r>
    </w:p>
    <w:p w14:paraId="5051FBE3" w14:textId="77777777" w:rsidR="008F596C" w:rsidRPr="009A07E3" w:rsidRDefault="00175EEC" w:rsidP="008152D0">
      <w:pPr>
        <w:spacing w:after="0"/>
        <w:jc w:val="both"/>
      </w:pPr>
      <w:r w:rsidRPr="009A07E3">
        <w:t>Odobreni iznos donacije</w:t>
      </w:r>
      <w:r w:rsidR="00136E1D" w:rsidRPr="009A07E3">
        <w:t>,</w:t>
      </w:r>
      <w:r w:rsidRPr="009A07E3">
        <w:t xml:space="preserve"> korisnik donacije </w:t>
      </w:r>
      <w:r w:rsidR="003E4B5C" w:rsidRPr="009A07E3">
        <w:t xml:space="preserve">će </w:t>
      </w:r>
      <w:r w:rsidRPr="009A07E3">
        <w:t xml:space="preserve">utrošiti namjenski za predloženi </w:t>
      </w:r>
      <w:r w:rsidR="00960E1B" w:rsidRPr="009A07E3">
        <w:t xml:space="preserve">program, odnosno </w:t>
      </w:r>
      <w:r w:rsidRPr="009A07E3">
        <w:t xml:space="preserve">projekt, a Istarski vodovod d.o.o. ima pravo izvršiti kontrolu namjenskog korištenja donacije. </w:t>
      </w:r>
      <w:r w:rsidR="00960E1B" w:rsidRPr="009A07E3">
        <w:t>Primatelj donacije je dužan</w:t>
      </w:r>
      <w:r w:rsidR="00064C5E" w:rsidRPr="009A07E3">
        <w:t xml:space="preserve"> </w:t>
      </w:r>
      <w:r w:rsidR="003E4B5C" w:rsidRPr="009A07E3">
        <w:t>davatelja donacije izv</w:t>
      </w:r>
      <w:r w:rsidR="00136E1D" w:rsidRPr="009A07E3">
        <w:t>i</w:t>
      </w:r>
      <w:r w:rsidR="003E4B5C" w:rsidRPr="009A07E3">
        <w:t>jestiti</w:t>
      </w:r>
      <w:r w:rsidR="005754A0" w:rsidRPr="009A07E3">
        <w:t xml:space="preserve"> o </w:t>
      </w:r>
      <w:r w:rsidR="00064C5E" w:rsidRPr="009A07E3">
        <w:t>namjenskom trošenju</w:t>
      </w:r>
      <w:r w:rsidR="005754A0" w:rsidRPr="009A07E3">
        <w:t xml:space="preserve"> doniranih sredstava. </w:t>
      </w:r>
      <w:r w:rsidRPr="009A07E3">
        <w:t>Odobreni iznos donacije isplatiti će se jednokratno.</w:t>
      </w:r>
    </w:p>
    <w:p w14:paraId="74390AD4" w14:textId="77777777" w:rsidR="008152D0" w:rsidRPr="009A07E3" w:rsidRDefault="008152D0" w:rsidP="008152D0">
      <w:pPr>
        <w:spacing w:after="0"/>
        <w:jc w:val="both"/>
      </w:pPr>
    </w:p>
    <w:p w14:paraId="4B615F46" w14:textId="77777777" w:rsidR="008F596C" w:rsidRPr="009A07E3" w:rsidRDefault="008F596C" w:rsidP="00175EEC">
      <w:pPr>
        <w:jc w:val="both"/>
        <w:rPr>
          <w:b/>
        </w:rPr>
      </w:pPr>
      <w:r w:rsidRPr="009A07E3">
        <w:rPr>
          <w:b/>
        </w:rPr>
        <w:t>Prihvatljivi troškovi</w:t>
      </w:r>
    </w:p>
    <w:p w14:paraId="7190EECC" w14:textId="77777777" w:rsidR="008F596C" w:rsidRPr="009A07E3" w:rsidRDefault="008F596C" w:rsidP="008F596C">
      <w:pPr>
        <w:spacing w:after="0"/>
        <w:jc w:val="both"/>
      </w:pPr>
      <w:r w:rsidRPr="009A07E3">
        <w:t xml:space="preserve">Sredstvima </w:t>
      </w:r>
      <w:r w:rsidR="003E4B5C" w:rsidRPr="009A07E3">
        <w:t>temeljem ovog</w:t>
      </w:r>
      <w:r w:rsidRPr="009A07E3">
        <w:t xml:space="preserve"> Natječaja mogu se financirati samo stvarni i prihvatljivi troškovi nastali provođenjem kandidiranog </w:t>
      </w:r>
      <w:r w:rsidR="00D15CAC" w:rsidRPr="009A07E3">
        <w:t>programa/</w:t>
      </w:r>
      <w:r w:rsidRPr="009A07E3">
        <w:t>projekta u pravilu u razdoblju od godine dana od potpisivanja Ugovora o donaciji.</w:t>
      </w:r>
    </w:p>
    <w:p w14:paraId="6025F74D" w14:textId="77777777" w:rsidR="008F596C" w:rsidRPr="009A07E3" w:rsidRDefault="008F596C" w:rsidP="008F596C">
      <w:pPr>
        <w:spacing w:after="0"/>
        <w:jc w:val="both"/>
      </w:pPr>
      <w:r w:rsidRPr="009A07E3">
        <w:t>Prihvatljivi troškovi su:</w:t>
      </w:r>
    </w:p>
    <w:p w14:paraId="2B8D3418" w14:textId="77777777" w:rsidR="008F596C" w:rsidRPr="009A07E3" w:rsidRDefault="008F596C" w:rsidP="00F24CD4">
      <w:pPr>
        <w:pStyle w:val="ListParagraph"/>
        <w:numPr>
          <w:ilvl w:val="0"/>
          <w:numId w:val="3"/>
        </w:numPr>
        <w:spacing w:after="0"/>
        <w:jc w:val="both"/>
      </w:pPr>
      <w:r w:rsidRPr="009A07E3">
        <w:t>Oprema i roba</w:t>
      </w:r>
    </w:p>
    <w:p w14:paraId="63143E81" w14:textId="77777777" w:rsidR="00F24CD4" w:rsidRPr="009A07E3" w:rsidRDefault="00F24CD4" w:rsidP="00F24CD4">
      <w:pPr>
        <w:pStyle w:val="ListParagraph"/>
        <w:numPr>
          <w:ilvl w:val="0"/>
          <w:numId w:val="3"/>
        </w:numPr>
        <w:spacing w:after="0"/>
        <w:jc w:val="both"/>
      </w:pPr>
      <w:r w:rsidRPr="009A07E3">
        <w:t>Ljudski resursi (naknade voditeljima projekta, prevoditeljima</w:t>
      </w:r>
      <w:r w:rsidR="008152D0" w:rsidRPr="009A07E3">
        <w:t xml:space="preserve"> </w:t>
      </w:r>
      <w:r w:rsidRPr="009A07E3">
        <w:t>i sl.)</w:t>
      </w:r>
    </w:p>
    <w:p w14:paraId="1AAEC723" w14:textId="77777777" w:rsidR="00F24CD4" w:rsidRPr="009A07E3" w:rsidRDefault="00F24CD4" w:rsidP="00F24CD4">
      <w:pPr>
        <w:pStyle w:val="ListParagraph"/>
        <w:numPr>
          <w:ilvl w:val="0"/>
          <w:numId w:val="3"/>
        </w:numPr>
        <w:spacing w:after="0"/>
        <w:jc w:val="both"/>
      </w:pPr>
      <w:r w:rsidRPr="009A07E3">
        <w:t>Putovanja (putni trošak, dnevnic</w:t>
      </w:r>
      <w:r w:rsidR="005771E8" w:rsidRPr="009A07E3">
        <w:t>e</w:t>
      </w:r>
      <w:r w:rsidRPr="009A07E3">
        <w:t>, smještaj za potrebe obavljanja projektnih aktivnosti)</w:t>
      </w:r>
    </w:p>
    <w:p w14:paraId="3E1A4F40" w14:textId="77777777" w:rsidR="00F24CD4" w:rsidRPr="009A07E3" w:rsidRDefault="00F24CD4" w:rsidP="00F24CD4">
      <w:pPr>
        <w:pStyle w:val="ListParagraph"/>
        <w:numPr>
          <w:ilvl w:val="0"/>
          <w:numId w:val="3"/>
        </w:numPr>
        <w:spacing w:after="0"/>
        <w:jc w:val="both"/>
      </w:pPr>
      <w:r w:rsidRPr="009A07E3">
        <w:t>Troškovi režija vezani za provedbu projekta ( struja, plin, voda i sl.)</w:t>
      </w:r>
    </w:p>
    <w:p w14:paraId="125F134F" w14:textId="77777777" w:rsidR="00F24CD4" w:rsidRPr="009A07E3" w:rsidRDefault="00F24CD4" w:rsidP="00F24CD4">
      <w:pPr>
        <w:pStyle w:val="ListParagraph"/>
        <w:numPr>
          <w:ilvl w:val="0"/>
          <w:numId w:val="3"/>
        </w:numPr>
        <w:spacing w:after="0"/>
        <w:jc w:val="both"/>
      </w:pPr>
      <w:r w:rsidRPr="009A07E3">
        <w:t>Ostali troškovi ili usluge (</w:t>
      </w:r>
      <w:r w:rsidR="00D15CAC" w:rsidRPr="009A07E3">
        <w:t>promidžba</w:t>
      </w:r>
      <w:r w:rsidRPr="009A07E3">
        <w:t>, edukacije i sl.)</w:t>
      </w:r>
    </w:p>
    <w:p w14:paraId="647474FF" w14:textId="77777777" w:rsidR="00F24CD4" w:rsidRPr="009A07E3" w:rsidRDefault="00F24CD4" w:rsidP="008F596C">
      <w:pPr>
        <w:spacing w:after="0"/>
        <w:jc w:val="both"/>
      </w:pPr>
    </w:p>
    <w:p w14:paraId="62B9366C" w14:textId="77777777" w:rsidR="004F2375" w:rsidRPr="009A07E3" w:rsidRDefault="00637BCB" w:rsidP="008F596C">
      <w:pPr>
        <w:spacing w:after="0"/>
        <w:jc w:val="both"/>
        <w:rPr>
          <w:b/>
        </w:rPr>
      </w:pPr>
      <w:r w:rsidRPr="009A07E3">
        <w:rPr>
          <w:b/>
        </w:rPr>
        <w:t>Neprihvatljivi troškovi (neće se financirati iz ovog Natječaja)</w:t>
      </w:r>
    </w:p>
    <w:p w14:paraId="7669BAA0" w14:textId="77777777" w:rsidR="004F2375" w:rsidRPr="009A07E3" w:rsidRDefault="004F2375" w:rsidP="008F596C">
      <w:pPr>
        <w:spacing w:after="0"/>
        <w:jc w:val="both"/>
        <w:rPr>
          <w:b/>
        </w:rPr>
      </w:pPr>
    </w:p>
    <w:p w14:paraId="512993D2" w14:textId="77777777" w:rsidR="00637BCB" w:rsidRPr="009A07E3" w:rsidRDefault="00637BCB" w:rsidP="00E820A8">
      <w:pPr>
        <w:pStyle w:val="ListParagraph"/>
        <w:numPr>
          <w:ilvl w:val="0"/>
          <w:numId w:val="4"/>
        </w:numPr>
        <w:spacing w:after="0"/>
        <w:jc w:val="both"/>
      </w:pPr>
      <w:r w:rsidRPr="009A07E3">
        <w:t>Dugovi udruge ili organizacije civilnog društva bez obzira na razloge nastanka, troškovi kamata i sl.</w:t>
      </w:r>
    </w:p>
    <w:p w14:paraId="4318B754" w14:textId="77777777" w:rsidR="00637BCB" w:rsidRPr="009A07E3" w:rsidRDefault="00637BCB" w:rsidP="00E820A8">
      <w:pPr>
        <w:pStyle w:val="ListParagraph"/>
        <w:numPr>
          <w:ilvl w:val="0"/>
          <w:numId w:val="4"/>
        </w:numPr>
        <w:spacing w:after="0"/>
        <w:jc w:val="both"/>
      </w:pPr>
      <w:r w:rsidRPr="009A07E3">
        <w:t>Regres, božićnice ili drugi prigodni darovi</w:t>
      </w:r>
      <w:r w:rsidR="00E820A8" w:rsidRPr="009A07E3">
        <w:t xml:space="preserve"> zaposlenicima i članovima udruge ili civilnog društva</w:t>
      </w:r>
    </w:p>
    <w:p w14:paraId="263DFBC4" w14:textId="77777777" w:rsidR="00E820A8" w:rsidRPr="009A07E3" w:rsidRDefault="00E820A8" w:rsidP="00E820A8">
      <w:pPr>
        <w:pStyle w:val="ListParagraph"/>
        <w:numPr>
          <w:ilvl w:val="0"/>
          <w:numId w:val="4"/>
        </w:numPr>
        <w:spacing w:after="0"/>
        <w:jc w:val="both"/>
      </w:pPr>
      <w:r w:rsidRPr="009A07E3">
        <w:t>Novčane kazne, financijske kazne i parnični troškovi</w:t>
      </w:r>
    </w:p>
    <w:p w14:paraId="32F05769" w14:textId="77777777" w:rsidR="00E820A8" w:rsidRPr="009A07E3" w:rsidRDefault="00E820A8" w:rsidP="00E820A8">
      <w:pPr>
        <w:pStyle w:val="ListParagraph"/>
        <w:numPr>
          <w:ilvl w:val="0"/>
          <w:numId w:val="4"/>
        </w:numPr>
        <w:spacing w:after="0"/>
        <w:jc w:val="both"/>
      </w:pPr>
      <w:r w:rsidRPr="009A07E3">
        <w:t>Carinske ili uvozne pristojbe ili bilo kakve druge naknade</w:t>
      </w:r>
    </w:p>
    <w:p w14:paraId="49561C61" w14:textId="77777777" w:rsidR="00063BDF" w:rsidRPr="009A07E3" w:rsidRDefault="00063BDF" w:rsidP="00E820A8">
      <w:pPr>
        <w:pStyle w:val="ListParagraph"/>
        <w:numPr>
          <w:ilvl w:val="0"/>
          <w:numId w:val="4"/>
        </w:numPr>
        <w:spacing w:after="0"/>
        <w:jc w:val="both"/>
      </w:pPr>
      <w:r w:rsidRPr="009A07E3">
        <w:t>Ostali troškovi koji nisu neposredno povezani sa sadržajem i ciljevima projekta,</w:t>
      </w:r>
    </w:p>
    <w:p w14:paraId="078B88C9" w14:textId="77777777" w:rsidR="00063BDF" w:rsidRPr="009A07E3" w:rsidRDefault="00063BDF" w:rsidP="00E820A8">
      <w:pPr>
        <w:pStyle w:val="ListParagraph"/>
        <w:numPr>
          <w:ilvl w:val="0"/>
          <w:numId w:val="4"/>
        </w:numPr>
        <w:spacing w:after="0"/>
        <w:jc w:val="both"/>
      </w:pPr>
      <w:r w:rsidRPr="009A07E3">
        <w:t>Troškovi reprezentacije.</w:t>
      </w:r>
    </w:p>
    <w:p w14:paraId="0F0B4ECE" w14:textId="77777777" w:rsidR="00063BDF" w:rsidRPr="009A07E3" w:rsidRDefault="00063BDF" w:rsidP="00063BDF">
      <w:pPr>
        <w:spacing w:after="0"/>
        <w:ind w:left="360"/>
        <w:jc w:val="both"/>
      </w:pPr>
    </w:p>
    <w:p w14:paraId="3FDAE8C3" w14:textId="77777777" w:rsidR="004F2375" w:rsidRPr="009A07E3" w:rsidRDefault="004F2375" w:rsidP="004F2375">
      <w:pPr>
        <w:spacing w:after="0"/>
        <w:jc w:val="both"/>
      </w:pPr>
    </w:p>
    <w:p w14:paraId="4C2055F5" w14:textId="77777777" w:rsidR="004F2375" w:rsidRPr="009A07E3" w:rsidRDefault="004F2375" w:rsidP="004F2375">
      <w:pPr>
        <w:spacing w:after="0"/>
        <w:jc w:val="both"/>
        <w:rPr>
          <w:b/>
        </w:rPr>
      </w:pPr>
      <w:r w:rsidRPr="009A07E3">
        <w:rPr>
          <w:b/>
        </w:rPr>
        <w:t>Prijava na natječaj</w:t>
      </w:r>
    </w:p>
    <w:p w14:paraId="0F8E7F09" w14:textId="77777777" w:rsidR="004F2375" w:rsidRPr="009A07E3" w:rsidRDefault="004F2375" w:rsidP="004F2375">
      <w:pPr>
        <w:spacing w:after="0"/>
        <w:jc w:val="both"/>
        <w:rPr>
          <w:b/>
        </w:rPr>
      </w:pPr>
    </w:p>
    <w:p w14:paraId="68AC2661" w14:textId="77777777" w:rsidR="004F2375" w:rsidRPr="009A07E3" w:rsidRDefault="00421539" w:rsidP="004F2375">
      <w:pPr>
        <w:spacing w:after="0"/>
        <w:jc w:val="both"/>
      </w:pPr>
      <w:r w:rsidRPr="009A07E3">
        <w:t>Obavezni dokumen</w:t>
      </w:r>
      <w:r w:rsidR="004F2375" w:rsidRPr="009A07E3">
        <w:t>ti i obrasci za prijavu projekta:</w:t>
      </w:r>
    </w:p>
    <w:p w14:paraId="2F49343A" w14:textId="77777777" w:rsidR="0023640E" w:rsidRPr="009A07E3" w:rsidRDefault="0023640E" w:rsidP="004F2375">
      <w:pPr>
        <w:spacing w:after="0"/>
        <w:jc w:val="both"/>
      </w:pPr>
    </w:p>
    <w:p w14:paraId="26655882" w14:textId="77777777" w:rsidR="004F2375" w:rsidRPr="009A07E3" w:rsidRDefault="00421539" w:rsidP="00421539">
      <w:pPr>
        <w:pStyle w:val="ListParagraph"/>
        <w:numPr>
          <w:ilvl w:val="0"/>
          <w:numId w:val="5"/>
        </w:numPr>
        <w:spacing w:after="0"/>
        <w:jc w:val="both"/>
      </w:pPr>
      <w:r w:rsidRPr="009A07E3">
        <w:rPr>
          <w:b/>
          <w:shd w:val="clear" w:color="auto" w:fill="BDD6EE" w:themeFill="accent1" w:themeFillTint="66"/>
        </w:rPr>
        <w:t>Obrazac za prijavu projekata na natječaj za dodjelu donacija</w:t>
      </w:r>
      <w:r w:rsidR="00CF5335" w:rsidRPr="009A07E3">
        <w:rPr>
          <w:shd w:val="clear" w:color="auto" w:fill="5B9BD5" w:themeFill="accent1"/>
        </w:rPr>
        <w:t xml:space="preserve"> </w:t>
      </w:r>
      <w:bookmarkStart w:id="0" w:name="_Hlk511648214"/>
      <w:r w:rsidRPr="009A07E3">
        <w:t>(ispunjen, potpisan od ovlaštene osobe i pečatiran)</w:t>
      </w:r>
    </w:p>
    <w:bookmarkEnd w:id="0"/>
    <w:p w14:paraId="190138FD" w14:textId="1005BFD2" w:rsidR="00421539" w:rsidRPr="009A07E3" w:rsidRDefault="00597754" w:rsidP="00421539">
      <w:pPr>
        <w:pStyle w:val="ListParagraph"/>
        <w:numPr>
          <w:ilvl w:val="0"/>
          <w:numId w:val="5"/>
        </w:numPr>
        <w:spacing w:after="0"/>
        <w:jc w:val="both"/>
      </w:pPr>
      <w:r w:rsidRPr="009A07E3">
        <w:rPr>
          <w:b/>
          <w:shd w:val="clear" w:color="auto" w:fill="BDD6EE" w:themeFill="accent1" w:themeFillTint="66"/>
        </w:rPr>
        <w:t>Dokaz o registraciji</w:t>
      </w:r>
      <w:r w:rsidR="008152D0" w:rsidRPr="009A07E3">
        <w:rPr>
          <w:b/>
        </w:rPr>
        <w:t xml:space="preserve"> </w:t>
      </w:r>
      <w:r w:rsidRPr="009A07E3">
        <w:t xml:space="preserve">- </w:t>
      </w:r>
      <w:r w:rsidR="00421539" w:rsidRPr="009A07E3">
        <w:t>Preslik izvatka iz odgovar</w:t>
      </w:r>
      <w:r w:rsidR="008152D0" w:rsidRPr="009A07E3">
        <w:t>ajućeg registra (ne stariji</w:t>
      </w:r>
      <w:r w:rsidR="00421539" w:rsidRPr="009A07E3">
        <w:t xml:space="preserve"> od 3 mjeseca</w:t>
      </w:r>
      <w:r w:rsidR="00E846C6" w:rsidRPr="009A07E3">
        <w:t xml:space="preserve"> od dana objave Javnog natječaja za dodjelu donacija u 20</w:t>
      </w:r>
      <w:r w:rsidR="00063BDF" w:rsidRPr="009A07E3">
        <w:t>2</w:t>
      </w:r>
      <w:r w:rsidR="00AC6B13">
        <w:t>3</w:t>
      </w:r>
      <w:r w:rsidR="00E846C6" w:rsidRPr="009A07E3">
        <w:t>. godini</w:t>
      </w:r>
      <w:r w:rsidR="00421539" w:rsidRPr="009A07E3">
        <w:t>)</w:t>
      </w:r>
      <w:r w:rsidR="00E846C6" w:rsidRPr="009A07E3">
        <w:t>.</w:t>
      </w:r>
    </w:p>
    <w:p w14:paraId="5EF3F981" w14:textId="77777777" w:rsidR="008D4A0D" w:rsidRPr="009A07E3" w:rsidRDefault="008D4A0D" w:rsidP="006D3CC9">
      <w:pPr>
        <w:spacing w:after="0"/>
        <w:jc w:val="both"/>
      </w:pPr>
    </w:p>
    <w:p w14:paraId="50B7C186" w14:textId="77777777" w:rsidR="006D3CC9" w:rsidRPr="009A07E3" w:rsidRDefault="00D15CAC" w:rsidP="006D3CC9">
      <w:pPr>
        <w:spacing w:after="0"/>
        <w:jc w:val="both"/>
      </w:pPr>
      <w:r w:rsidRPr="009A07E3">
        <w:t>Propisani obrazac</w:t>
      </w:r>
      <w:r w:rsidR="006D3CC9" w:rsidRPr="009A07E3">
        <w:t xml:space="preserve"> za prija</w:t>
      </w:r>
      <w:r w:rsidRPr="009A07E3">
        <w:t>vu projekata na natječaj mora</w:t>
      </w:r>
      <w:r w:rsidR="006D3CC9" w:rsidRPr="009A07E3">
        <w:t xml:space="preserve"> imati ispunjene sve pre</w:t>
      </w:r>
      <w:r w:rsidRPr="009A07E3">
        <w:t>dviđene rubrike te biti ovjeren i potpisan</w:t>
      </w:r>
      <w:r w:rsidR="006D3CC9" w:rsidRPr="009A07E3">
        <w:t xml:space="preserve"> od strane osobe ovlaštene za z</w:t>
      </w:r>
      <w:r w:rsidR="00734F15" w:rsidRPr="009A07E3">
        <w:t xml:space="preserve">astupanje. </w:t>
      </w:r>
    </w:p>
    <w:p w14:paraId="34880E97" w14:textId="77777777" w:rsidR="00D15CAC" w:rsidRPr="009A07E3" w:rsidRDefault="00D15CAC" w:rsidP="006D3CC9">
      <w:pPr>
        <w:spacing w:after="0"/>
        <w:jc w:val="both"/>
      </w:pPr>
    </w:p>
    <w:p w14:paraId="62A499AF" w14:textId="77777777" w:rsidR="00063BDF" w:rsidRPr="009A07E3" w:rsidRDefault="00D15CAC" w:rsidP="006D3CC9">
      <w:pPr>
        <w:spacing w:after="0"/>
        <w:jc w:val="both"/>
      </w:pPr>
      <w:r w:rsidRPr="009A07E3">
        <w:t xml:space="preserve">Prijava i priloženi materijal </w:t>
      </w:r>
      <w:r w:rsidR="00734F15" w:rsidRPr="009A07E3">
        <w:t>se ne vraćaju</w:t>
      </w:r>
      <w:r w:rsidRPr="009A07E3">
        <w:t xml:space="preserve"> podnositelju</w:t>
      </w:r>
      <w:r w:rsidR="00136E1D" w:rsidRPr="009A07E3">
        <w:t>.</w:t>
      </w:r>
    </w:p>
    <w:p w14:paraId="5FA8BED1" w14:textId="77777777" w:rsidR="008152D0" w:rsidRPr="009A07E3" w:rsidRDefault="008152D0" w:rsidP="006D3CC9">
      <w:pPr>
        <w:spacing w:after="0"/>
        <w:jc w:val="both"/>
      </w:pPr>
    </w:p>
    <w:p w14:paraId="67AD3582" w14:textId="77777777" w:rsidR="00CF5335" w:rsidRPr="009A07E3" w:rsidRDefault="00734F15" w:rsidP="006D3CC9">
      <w:pPr>
        <w:spacing w:after="0"/>
        <w:jc w:val="both"/>
        <w:rPr>
          <w:b/>
        </w:rPr>
      </w:pPr>
      <w:r w:rsidRPr="009A07E3">
        <w:rPr>
          <w:b/>
        </w:rPr>
        <w:lastRenderedPageBreak/>
        <w:t xml:space="preserve">Rok za prijavu </w:t>
      </w:r>
    </w:p>
    <w:p w14:paraId="7AEAB768" w14:textId="77777777" w:rsidR="003E4B5C" w:rsidRPr="009A07E3" w:rsidRDefault="003E4B5C" w:rsidP="006D3CC9">
      <w:pPr>
        <w:spacing w:after="0"/>
        <w:jc w:val="both"/>
        <w:rPr>
          <w:b/>
        </w:rPr>
      </w:pPr>
    </w:p>
    <w:p w14:paraId="198B024D" w14:textId="308909BF" w:rsidR="00734F15" w:rsidRPr="009A07E3" w:rsidRDefault="00734F15" w:rsidP="001059E2">
      <w:pPr>
        <w:spacing w:after="0"/>
        <w:jc w:val="both"/>
      </w:pPr>
      <w:r w:rsidRPr="009A07E3">
        <w:t>Rok u kojem se podnose prijave traje od objave natječaja do zaključno</w:t>
      </w:r>
      <w:r w:rsidR="008152D0" w:rsidRPr="009A07E3">
        <w:t xml:space="preserve"> </w:t>
      </w:r>
      <w:r w:rsidR="002138C0">
        <w:t>21</w:t>
      </w:r>
      <w:r w:rsidR="00D15CAC" w:rsidRPr="009A07E3">
        <w:t xml:space="preserve">. </w:t>
      </w:r>
      <w:r w:rsidR="00B3158C">
        <w:t xml:space="preserve"> svibnja </w:t>
      </w:r>
      <w:r w:rsidR="00503207" w:rsidRPr="009A07E3">
        <w:t xml:space="preserve"> </w:t>
      </w:r>
      <w:r w:rsidR="00D15CAC" w:rsidRPr="009A07E3">
        <w:t>20</w:t>
      </w:r>
      <w:r w:rsidR="00063BDF" w:rsidRPr="009A07E3">
        <w:t>2</w:t>
      </w:r>
      <w:r w:rsidR="00B3158C">
        <w:t>3</w:t>
      </w:r>
      <w:r w:rsidR="009D16BF" w:rsidRPr="009A07E3">
        <w:t>.</w:t>
      </w:r>
      <w:r w:rsidR="008152D0" w:rsidRPr="009A07E3">
        <w:t xml:space="preserve"> godine.</w:t>
      </w:r>
    </w:p>
    <w:p w14:paraId="04E3FEA5" w14:textId="77777777" w:rsidR="00734F15" w:rsidRPr="009A07E3" w:rsidRDefault="00734F15" w:rsidP="001059E2">
      <w:pPr>
        <w:spacing w:after="0"/>
        <w:jc w:val="both"/>
      </w:pPr>
      <w:r w:rsidRPr="009A07E3">
        <w:t>Prijava je dostavljena u roku ako je Istarski vodovod d.o.o. zaprimi do datuma označenog kao krajnji rok za podnošenje prijava ili ako je do tog datuma predana poštanskom uredu preporučenom poštom.</w:t>
      </w:r>
    </w:p>
    <w:p w14:paraId="39ACBC09" w14:textId="77777777" w:rsidR="00734F15" w:rsidRPr="009A07E3" w:rsidRDefault="00734F15" w:rsidP="001059E2">
      <w:pPr>
        <w:spacing w:after="0"/>
        <w:jc w:val="both"/>
      </w:pPr>
      <w:r w:rsidRPr="009A07E3">
        <w:t xml:space="preserve">Razmatrati će </w:t>
      </w:r>
      <w:r w:rsidR="008152D0" w:rsidRPr="009A07E3">
        <w:t>s</w:t>
      </w:r>
      <w:r w:rsidRPr="009A07E3">
        <w:t>e samo prijave koje su pristigle u roku i koje sadrže potpunu i urednu dokumentaciju propisanu ovim Natječajem.</w:t>
      </w:r>
    </w:p>
    <w:p w14:paraId="32B672AC" w14:textId="77777777" w:rsidR="00734F15" w:rsidRPr="009A07E3" w:rsidRDefault="00734F15" w:rsidP="006D3CC9">
      <w:pPr>
        <w:spacing w:after="0"/>
        <w:jc w:val="both"/>
      </w:pPr>
      <w:r w:rsidRPr="009A07E3">
        <w:t xml:space="preserve">Prijave se u zatvorenim kuvertama </w:t>
      </w:r>
      <w:r w:rsidR="009D16BF" w:rsidRPr="009A07E3">
        <w:t>isključivo</w:t>
      </w:r>
      <w:r w:rsidR="004B778A" w:rsidRPr="009A07E3">
        <w:t xml:space="preserve"> poštom dostavljaju </w:t>
      </w:r>
      <w:r w:rsidRPr="009A07E3">
        <w:t>na adresu:</w:t>
      </w:r>
    </w:p>
    <w:p w14:paraId="1C59FC50" w14:textId="77777777" w:rsidR="008152D0" w:rsidRPr="009A07E3" w:rsidRDefault="008152D0" w:rsidP="006D3CC9">
      <w:pPr>
        <w:spacing w:after="0"/>
        <w:jc w:val="both"/>
      </w:pPr>
    </w:p>
    <w:p w14:paraId="43315C02" w14:textId="77777777" w:rsidR="00734F15" w:rsidRPr="009A07E3" w:rsidRDefault="00734F15" w:rsidP="00734F15">
      <w:pPr>
        <w:spacing w:after="0"/>
        <w:jc w:val="center"/>
        <w:rPr>
          <w:b/>
        </w:rPr>
      </w:pPr>
      <w:r w:rsidRPr="009A07E3">
        <w:rPr>
          <w:b/>
        </w:rPr>
        <w:t>Istarski vodovod d.o.o.</w:t>
      </w:r>
    </w:p>
    <w:p w14:paraId="57A3957D" w14:textId="77777777" w:rsidR="00734F15" w:rsidRPr="009A07E3" w:rsidRDefault="00734F15" w:rsidP="00734F15">
      <w:pPr>
        <w:spacing w:after="0"/>
        <w:jc w:val="center"/>
        <w:rPr>
          <w:b/>
        </w:rPr>
      </w:pPr>
      <w:r w:rsidRPr="009A07E3">
        <w:rPr>
          <w:b/>
        </w:rPr>
        <w:t>Sveti Ivan br.8</w:t>
      </w:r>
    </w:p>
    <w:p w14:paraId="39AAB14E" w14:textId="77777777" w:rsidR="00734F15" w:rsidRPr="009A07E3" w:rsidRDefault="00734F15" w:rsidP="00734F15">
      <w:pPr>
        <w:spacing w:after="0"/>
        <w:jc w:val="center"/>
        <w:rPr>
          <w:b/>
        </w:rPr>
      </w:pPr>
      <w:r w:rsidRPr="009A07E3">
        <w:rPr>
          <w:b/>
        </w:rPr>
        <w:t>52420 BUZET</w:t>
      </w:r>
    </w:p>
    <w:p w14:paraId="6460CF75" w14:textId="77777777" w:rsidR="00734F15" w:rsidRPr="009A07E3" w:rsidRDefault="00734F15" w:rsidP="00734F15">
      <w:pPr>
        <w:spacing w:after="0"/>
        <w:jc w:val="center"/>
        <w:rPr>
          <w:b/>
        </w:rPr>
      </w:pPr>
      <w:r w:rsidRPr="009A07E3">
        <w:rPr>
          <w:b/>
        </w:rPr>
        <w:t>s naznakom: „</w:t>
      </w:r>
      <w:r w:rsidR="008152D0" w:rsidRPr="009A07E3">
        <w:rPr>
          <w:b/>
        </w:rPr>
        <w:t>Prijava na</w:t>
      </w:r>
      <w:r w:rsidRPr="009A07E3">
        <w:rPr>
          <w:b/>
        </w:rPr>
        <w:t xml:space="preserve"> natječaj za dodjelu donacija“ </w:t>
      </w:r>
    </w:p>
    <w:p w14:paraId="71039856" w14:textId="77777777" w:rsidR="00734F15" w:rsidRPr="009A07E3" w:rsidRDefault="00734F15" w:rsidP="00734F15">
      <w:pPr>
        <w:spacing w:after="0"/>
        <w:jc w:val="center"/>
        <w:rPr>
          <w:b/>
        </w:rPr>
      </w:pPr>
      <w:r w:rsidRPr="009A07E3">
        <w:rPr>
          <w:b/>
        </w:rPr>
        <w:t>NE OTVARATI</w:t>
      </w:r>
    </w:p>
    <w:p w14:paraId="31F81D78" w14:textId="77777777" w:rsidR="00C45041" w:rsidRPr="009A07E3" w:rsidRDefault="00C45041" w:rsidP="00734F15">
      <w:pPr>
        <w:spacing w:after="0"/>
        <w:jc w:val="center"/>
        <w:rPr>
          <w:b/>
        </w:rPr>
      </w:pPr>
    </w:p>
    <w:p w14:paraId="168F52BF" w14:textId="77777777" w:rsidR="008152D0" w:rsidRPr="009A07E3" w:rsidRDefault="003E4B5C" w:rsidP="008152D0">
      <w:pPr>
        <w:spacing w:after="0"/>
        <w:rPr>
          <w:b/>
        </w:rPr>
      </w:pPr>
      <w:r w:rsidRPr="009A07E3">
        <w:rPr>
          <w:b/>
        </w:rPr>
        <w:t>Način i k</w:t>
      </w:r>
      <w:r w:rsidR="004B778A" w:rsidRPr="009A07E3">
        <w:rPr>
          <w:b/>
        </w:rPr>
        <w:t>riteriji</w:t>
      </w:r>
      <w:r w:rsidR="003E0C3C" w:rsidRPr="009A07E3">
        <w:rPr>
          <w:b/>
        </w:rPr>
        <w:t xml:space="preserve"> i </w:t>
      </w:r>
      <w:r w:rsidR="004B778A" w:rsidRPr="009A07E3">
        <w:rPr>
          <w:b/>
        </w:rPr>
        <w:t>dodjele donacija</w:t>
      </w:r>
    </w:p>
    <w:p w14:paraId="13662E2D" w14:textId="77777777" w:rsidR="00CF5335" w:rsidRPr="009A07E3" w:rsidRDefault="00CF5335" w:rsidP="008152D0">
      <w:pPr>
        <w:spacing w:after="0"/>
        <w:rPr>
          <w:b/>
        </w:rPr>
      </w:pPr>
    </w:p>
    <w:p w14:paraId="52061E15" w14:textId="77777777" w:rsidR="00434465" w:rsidRPr="009A07E3" w:rsidRDefault="00136E1D" w:rsidP="00C4648C">
      <w:pPr>
        <w:spacing w:after="0"/>
        <w:jc w:val="both"/>
      </w:pPr>
      <w:r w:rsidRPr="009A07E3">
        <w:t xml:space="preserve">Povjerenstvo za provjeru ispunjavanja propisanih uvjeta </w:t>
      </w:r>
      <w:r w:rsidR="00063AED" w:rsidRPr="009A07E3">
        <w:t xml:space="preserve">Natječaja </w:t>
      </w:r>
      <w:r w:rsidR="00E41770" w:rsidRPr="009A07E3">
        <w:t xml:space="preserve">će </w:t>
      </w:r>
      <w:r w:rsidR="00063BDF" w:rsidRPr="009A07E3">
        <w:t>provjer</w:t>
      </w:r>
      <w:r w:rsidR="00E41770" w:rsidRPr="009A07E3">
        <w:t>iti</w:t>
      </w:r>
      <w:r w:rsidR="00063BDF" w:rsidRPr="009A07E3">
        <w:t xml:space="preserve"> sve pristigle i zaprimljene prijave u odnosu na  propisane uvjete Natječaja i zatražene obvezne dokumente.</w:t>
      </w:r>
    </w:p>
    <w:p w14:paraId="4991205D" w14:textId="040C5C47" w:rsidR="00B37C35" w:rsidRPr="009A07E3" w:rsidRDefault="00063BDF" w:rsidP="00C4648C">
      <w:pPr>
        <w:spacing w:after="0"/>
        <w:jc w:val="both"/>
      </w:pPr>
      <w:r w:rsidRPr="009A07E3">
        <w:t>Povjerenstvo za provjeru ispunjavanja propisanih uvjeta izra</w:t>
      </w:r>
      <w:r w:rsidR="00E41770" w:rsidRPr="009A07E3">
        <w:t>diti će</w:t>
      </w:r>
      <w:r w:rsidR="003E0C3C" w:rsidRPr="009A07E3">
        <w:t xml:space="preserve"> popis svih prijavitelja koji su zadovoljili propisane uvjete, </w:t>
      </w:r>
      <w:r w:rsidR="00B37C35" w:rsidRPr="009A07E3">
        <w:t xml:space="preserve">te </w:t>
      </w:r>
      <w:r w:rsidR="003E0C3C" w:rsidRPr="009A07E3">
        <w:t xml:space="preserve">čije se prijave upućuju na stručnu ocjenu, </w:t>
      </w:r>
      <w:r w:rsidR="00E41770" w:rsidRPr="009A07E3">
        <w:t>kao</w:t>
      </w:r>
      <w:r w:rsidR="003E0C3C" w:rsidRPr="009A07E3">
        <w:t xml:space="preserve"> i popis svih prijavitelja koji nisu zadovoljili propisane uvjete natječaja</w:t>
      </w:r>
      <w:r w:rsidR="00B37C35" w:rsidRPr="009A07E3">
        <w:t>. Prijavitelji koji ne ispunjavaju propisane uvjete natječaja bit će o tome pismeno obaviješteni.</w:t>
      </w:r>
    </w:p>
    <w:p w14:paraId="5F9358FD" w14:textId="77777777" w:rsidR="00B37C35" w:rsidRPr="009A07E3" w:rsidRDefault="00136E1D" w:rsidP="00C4648C">
      <w:pPr>
        <w:spacing w:after="0"/>
        <w:jc w:val="both"/>
      </w:pPr>
      <w:r w:rsidRPr="009A07E3">
        <w:t xml:space="preserve">Povjerenstvo za ocjenjivanje </w:t>
      </w:r>
      <w:r w:rsidR="00B37C35" w:rsidRPr="009A07E3">
        <w:t xml:space="preserve">vršit će procjenu prijava, a kriteriji za odabir biti će kvaliteta programa i stupanj korisnosti za lokalnu </w:t>
      </w:r>
      <w:r w:rsidR="009B6029" w:rsidRPr="009A07E3">
        <w:t>ili</w:t>
      </w:r>
      <w:r w:rsidR="00B37C35" w:rsidRPr="009A07E3">
        <w:t xml:space="preserve"> širu zajednicu.</w:t>
      </w:r>
    </w:p>
    <w:p w14:paraId="02DDC7C7" w14:textId="77777777" w:rsidR="00BD06AF" w:rsidRPr="009A07E3" w:rsidRDefault="00BD06AF" w:rsidP="00C4648C">
      <w:pPr>
        <w:spacing w:after="0"/>
        <w:jc w:val="both"/>
      </w:pPr>
    </w:p>
    <w:p w14:paraId="1145BEB7" w14:textId="77777777" w:rsidR="00BD06AF" w:rsidRPr="009A07E3" w:rsidRDefault="00136E1D" w:rsidP="00C4648C">
      <w:pPr>
        <w:spacing w:after="0"/>
        <w:jc w:val="both"/>
      </w:pPr>
      <w:r w:rsidRPr="009A07E3">
        <w:t>Povjerenstva se</w:t>
      </w:r>
      <w:r w:rsidR="00BD06AF" w:rsidRPr="009A07E3">
        <w:t xml:space="preserve"> sastoje se od 3 člana, zaposlenika Istarskog vodovoda d.o.o.</w:t>
      </w:r>
    </w:p>
    <w:p w14:paraId="3BB22669" w14:textId="77777777" w:rsidR="006C490E" w:rsidRPr="009A07E3" w:rsidRDefault="006C490E" w:rsidP="00C4648C">
      <w:pPr>
        <w:spacing w:after="0"/>
        <w:jc w:val="both"/>
      </w:pPr>
    </w:p>
    <w:p w14:paraId="3C784FE7" w14:textId="77777777" w:rsidR="00C63F08" w:rsidRPr="009A07E3" w:rsidRDefault="00C63F08" w:rsidP="00C4648C">
      <w:pPr>
        <w:spacing w:after="0"/>
        <w:jc w:val="both"/>
        <w:rPr>
          <w:b/>
        </w:rPr>
      </w:pPr>
      <w:r w:rsidRPr="009A07E3">
        <w:rPr>
          <w:b/>
        </w:rPr>
        <w:t>Podnošenje prigovora</w:t>
      </w:r>
    </w:p>
    <w:p w14:paraId="6E9E2EE0" w14:textId="77777777" w:rsidR="009B6029" w:rsidRPr="009A07E3" w:rsidRDefault="009B6029" w:rsidP="00C4648C">
      <w:pPr>
        <w:spacing w:after="0"/>
        <w:jc w:val="both"/>
        <w:rPr>
          <w:b/>
        </w:rPr>
      </w:pPr>
    </w:p>
    <w:p w14:paraId="45793F09" w14:textId="77777777" w:rsidR="009B6029" w:rsidRPr="009A07E3" w:rsidRDefault="009B6029" w:rsidP="00C4648C">
      <w:pPr>
        <w:spacing w:after="0"/>
        <w:jc w:val="both"/>
        <w:rPr>
          <w:bCs/>
        </w:rPr>
      </w:pPr>
      <w:r w:rsidRPr="009A07E3">
        <w:rPr>
          <w:bCs/>
        </w:rPr>
        <w:t>Prijavitelj može uputiti prigovor davatelju financijskih sredstava:</w:t>
      </w:r>
    </w:p>
    <w:p w14:paraId="57741941" w14:textId="77777777" w:rsidR="009B6029" w:rsidRPr="009A07E3" w:rsidRDefault="009B6029" w:rsidP="009B6029">
      <w:pPr>
        <w:pStyle w:val="ListParagraph"/>
        <w:numPr>
          <w:ilvl w:val="0"/>
          <w:numId w:val="16"/>
        </w:numPr>
        <w:spacing w:after="0"/>
        <w:jc w:val="both"/>
        <w:rPr>
          <w:bCs/>
        </w:rPr>
      </w:pPr>
      <w:r w:rsidRPr="009A07E3">
        <w:rPr>
          <w:bCs/>
        </w:rPr>
        <w:t>Na rezultate  otvaranja prijava te postupak procjene formalnih uvjeta natječaj, u roku od 8 (osam) dana od dana dostave  obavijesti  o nezadovoljavanju propisanih uvjeta natječaja.</w:t>
      </w:r>
    </w:p>
    <w:p w14:paraId="1BF9BC6A" w14:textId="77777777" w:rsidR="009B6029" w:rsidRPr="009A07E3" w:rsidRDefault="005C7367" w:rsidP="009B6029">
      <w:pPr>
        <w:pStyle w:val="ListParagraph"/>
        <w:numPr>
          <w:ilvl w:val="0"/>
          <w:numId w:val="16"/>
        </w:numPr>
        <w:spacing w:after="0"/>
        <w:jc w:val="both"/>
        <w:rPr>
          <w:bCs/>
        </w:rPr>
      </w:pPr>
      <w:r w:rsidRPr="009A07E3">
        <w:rPr>
          <w:bCs/>
        </w:rPr>
        <w:t>N</w:t>
      </w:r>
      <w:r w:rsidR="009B6029" w:rsidRPr="009A07E3">
        <w:rPr>
          <w:bCs/>
        </w:rPr>
        <w:t xml:space="preserve">a Odluku o dodjeli financijskih sredstava, </w:t>
      </w:r>
      <w:r w:rsidRPr="009A07E3">
        <w:rPr>
          <w:bCs/>
        </w:rPr>
        <w:t xml:space="preserve">odnosno na </w:t>
      </w:r>
      <w:r w:rsidR="003E4B5C" w:rsidRPr="009A07E3">
        <w:rPr>
          <w:bCs/>
        </w:rPr>
        <w:t>ocjenjivanje</w:t>
      </w:r>
      <w:r w:rsidRPr="009A07E3">
        <w:rPr>
          <w:bCs/>
        </w:rPr>
        <w:t xml:space="preserve">, </w:t>
      </w:r>
      <w:r w:rsidR="009B6029" w:rsidRPr="009A07E3">
        <w:rPr>
          <w:bCs/>
        </w:rPr>
        <w:t>u roku od 8 dana od dana  dostave  obavijesti o dodjeli financijskih sredstav</w:t>
      </w:r>
      <w:r w:rsidRPr="009A07E3">
        <w:rPr>
          <w:bCs/>
        </w:rPr>
        <w:t>a.</w:t>
      </w:r>
    </w:p>
    <w:p w14:paraId="56BDF444" w14:textId="77777777" w:rsidR="00C408A1" w:rsidRPr="009A07E3" w:rsidRDefault="00C408A1" w:rsidP="003E4B5C">
      <w:pPr>
        <w:spacing w:after="0"/>
        <w:jc w:val="both"/>
        <w:rPr>
          <w:bCs/>
        </w:rPr>
      </w:pPr>
    </w:p>
    <w:p w14:paraId="5050B2AA" w14:textId="77777777" w:rsidR="005C7367" w:rsidRPr="009A07E3" w:rsidRDefault="00BD06AF" w:rsidP="009B6029">
      <w:pPr>
        <w:spacing w:after="0"/>
        <w:jc w:val="both"/>
        <w:rPr>
          <w:bCs/>
        </w:rPr>
      </w:pPr>
      <w:r w:rsidRPr="009A07E3">
        <w:rPr>
          <w:bCs/>
        </w:rPr>
        <w:t xml:space="preserve">Prigovor se </w:t>
      </w:r>
      <w:r w:rsidR="00136E1D" w:rsidRPr="009A07E3">
        <w:rPr>
          <w:bCs/>
        </w:rPr>
        <w:t xml:space="preserve">ne </w:t>
      </w:r>
      <w:r w:rsidRPr="009A07E3">
        <w:rPr>
          <w:bCs/>
        </w:rPr>
        <w:t>može podn</w:t>
      </w:r>
      <w:r w:rsidR="005C7367" w:rsidRPr="009A07E3">
        <w:rPr>
          <w:bCs/>
        </w:rPr>
        <w:t>ijeti na odluku o visini dodijeljenih sredstava.</w:t>
      </w:r>
    </w:p>
    <w:p w14:paraId="42E2F50E" w14:textId="77777777" w:rsidR="003E4B5C" w:rsidRPr="009A07E3" w:rsidRDefault="003E4B5C" w:rsidP="009B6029">
      <w:pPr>
        <w:spacing w:after="0"/>
        <w:jc w:val="both"/>
        <w:rPr>
          <w:bCs/>
        </w:rPr>
      </w:pPr>
    </w:p>
    <w:p w14:paraId="17DFF700" w14:textId="77777777" w:rsidR="00C408A1" w:rsidRPr="009A07E3" w:rsidRDefault="005C7367" w:rsidP="009B6029">
      <w:pPr>
        <w:spacing w:after="0"/>
        <w:jc w:val="both"/>
        <w:rPr>
          <w:bCs/>
        </w:rPr>
      </w:pPr>
      <w:r w:rsidRPr="009A07E3">
        <w:rPr>
          <w:bCs/>
        </w:rPr>
        <w:t xml:space="preserve">Prijavitelji imaju pravo uvida u zbirnu ocjenu isključivo svog programa/projekta, uz pravo Istarskog vodovoda </w:t>
      </w:r>
      <w:r w:rsidR="003E4B5C" w:rsidRPr="009A07E3">
        <w:rPr>
          <w:bCs/>
        </w:rPr>
        <w:t xml:space="preserve">d.o.o. </w:t>
      </w:r>
      <w:r w:rsidRPr="009A07E3">
        <w:rPr>
          <w:bCs/>
        </w:rPr>
        <w:t>da zaštiti tajnost podataka osoba koje su ocjenjivale program/projekt.</w:t>
      </w:r>
    </w:p>
    <w:p w14:paraId="06137779" w14:textId="77777777" w:rsidR="003E4B5C" w:rsidRPr="009A07E3" w:rsidRDefault="003E4B5C" w:rsidP="009B6029">
      <w:pPr>
        <w:spacing w:after="0"/>
        <w:jc w:val="both"/>
        <w:rPr>
          <w:bCs/>
        </w:rPr>
      </w:pPr>
    </w:p>
    <w:p w14:paraId="33DB0079" w14:textId="77777777" w:rsidR="00C408A1" w:rsidRPr="009A07E3" w:rsidRDefault="00C408A1" w:rsidP="009B6029">
      <w:pPr>
        <w:spacing w:after="0"/>
        <w:jc w:val="both"/>
        <w:rPr>
          <w:bCs/>
        </w:rPr>
      </w:pPr>
      <w:r w:rsidRPr="009A07E3">
        <w:rPr>
          <w:bCs/>
        </w:rPr>
        <w:t>O prigovoru odlučuje tijelo za rješavanje prigovora u roku od 8 (osam) dana od dana zaprimanja prigovora.</w:t>
      </w:r>
    </w:p>
    <w:p w14:paraId="73ADFF8A" w14:textId="77777777" w:rsidR="00C408A1" w:rsidRPr="009A07E3" w:rsidRDefault="00C408A1" w:rsidP="00C408A1">
      <w:pPr>
        <w:spacing w:after="0"/>
        <w:jc w:val="both"/>
        <w:rPr>
          <w:bCs/>
        </w:rPr>
      </w:pPr>
      <w:r w:rsidRPr="009A07E3">
        <w:rPr>
          <w:bCs/>
        </w:rPr>
        <w:t>Prigovor ne odgađa daljnju provedbu natječajnog postupka</w:t>
      </w:r>
      <w:r w:rsidR="00B35BAA" w:rsidRPr="009A07E3">
        <w:rPr>
          <w:bCs/>
        </w:rPr>
        <w:t>, a odluka tijela za pritužbe je konačna.</w:t>
      </w:r>
    </w:p>
    <w:p w14:paraId="75314C50" w14:textId="77777777" w:rsidR="000C1D3F" w:rsidRPr="009A07E3" w:rsidRDefault="000C1D3F" w:rsidP="00C4648C">
      <w:pPr>
        <w:spacing w:after="0"/>
        <w:jc w:val="both"/>
      </w:pPr>
    </w:p>
    <w:p w14:paraId="7F498A93" w14:textId="77777777" w:rsidR="00B70F76" w:rsidRPr="009A07E3" w:rsidRDefault="00B70F76" w:rsidP="00C4648C">
      <w:pPr>
        <w:spacing w:after="0"/>
        <w:jc w:val="both"/>
        <w:rPr>
          <w:b/>
        </w:rPr>
      </w:pPr>
      <w:r w:rsidRPr="009A07E3">
        <w:rPr>
          <w:b/>
        </w:rPr>
        <w:t>Sklapanje ugovora o donaciji</w:t>
      </w:r>
    </w:p>
    <w:p w14:paraId="435630CC" w14:textId="77777777" w:rsidR="00CF5335" w:rsidRPr="009A07E3" w:rsidRDefault="00CF5335" w:rsidP="00C4648C">
      <w:pPr>
        <w:spacing w:after="0"/>
        <w:jc w:val="both"/>
        <w:rPr>
          <w:b/>
        </w:rPr>
      </w:pPr>
    </w:p>
    <w:p w14:paraId="5C9AE4A3" w14:textId="77777777" w:rsidR="00C4648C" w:rsidRPr="009A07E3" w:rsidRDefault="00C4648C" w:rsidP="00C4648C">
      <w:pPr>
        <w:spacing w:after="0"/>
        <w:jc w:val="both"/>
      </w:pPr>
      <w:r w:rsidRPr="009A07E3">
        <w:t>Sa odabranim prijaviteljima sklopiti će se Ugovor o donaciji.</w:t>
      </w:r>
    </w:p>
    <w:p w14:paraId="3D423BF3" w14:textId="77777777" w:rsidR="006D5370" w:rsidRPr="009A07E3" w:rsidRDefault="006D5370" w:rsidP="00C4648C">
      <w:pPr>
        <w:spacing w:after="0"/>
        <w:jc w:val="both"/>
      </w:pPr>
    </w:p>
    <w:p w14:paraId="3102A0FC" w14:textId="77777777" w:rsidR="00C4648C" w:rsidRPr="009A07E3" w:rsidRDefault="00C4648C" w:rsidP="00C4648C">
      <w:pPr>
        <w:spacing w:after="0"/>
        <w:jc w:val="both"/>
      </w:pPr>
      <w:r w:rsidRPr="009A07E3">
        <w:lastRenderedPageBreak/>
        <w:t xml:space="preserve">Prije potpisivanja </w:t>
      </w:r>
      <w:r w:rsidR="004B778A" w:rsidRPr="009A07E3">
        <w:t>Ugovora, odabrani prijavitelji</w:t>
      </w:r>
      <w:r w:rsidRPr="009A07E3">
        <w:t xml:space="preserve"> obvezi su dostaviti:</w:t>
      </w:r>
    </w:p>
    <w:p w14:paraId="4CE6B6DE" w14:textId="77777777" w:rsidR="00C4648C" w:rsidRPr="009A07E3" w:rsidRDefault="0023640E" w:rsidP="007C0C95">
      <w:pPr>
        <w:pStyle w:val="ListParagraph"/>
        <w:numPr>
          <w:ilvl w:val="0"/>
          <w:numId w:val="6"/>
        </w:numPr>
        <w:spacing w:after="0"/>
        <w:jc w:val="both"/>
      </w:pPr>
      <w:r w:rsidRPr="009A07E3">
        <w:t>Izjavu</w:t>
      </w:r>
      <w:r w:rsidR="006D5370" w:rsidRPr="009A07E3">
        <w:t xml:space="preserve"> o nekažnjavanju podnositelja prijave i ovlaštene osobe podnositelja prijave</w:t>
      </w:r>
    </w:p>
    <w:p w14:paraId="4A023BE3" w14:textId="77777777" w:rsidR="007C0C95" w:rsidRPr="009A07E3" w:rsidRDefault="0023640E" w:rsidP="007C0C95">
      <w:pPr>
        <w:pStyle w:val="ListParagraph"/>
        <w:numPr>
          <w:ilvl w:val="0"/>
          <w:numId w:val="6"/>
        </w:numPr>
        <w:spacing w:after="0"/>
        <w:jc w:val="both"/>
      </w:pPr>
      <w:r w:rsidRPr="009A07E3">
        <w:t xml:space="preserve">Izjavu </w:t>
      </w:r>
      <w:r w:rsidR="007C0C95" w:rsidRPr="009A07E3">
        <w:t>da osnivači udruge ili organizacije civilnog društva niti osobe koje su u njihovim tijelima</w:t>
      </w:r>
      <w:r w:rsidR="006D5370" w:rsidRPr="009A07E3">
        <w:t xml:space="preserve"> odlučivanja nisu članovi niti p</w:t>
      </w:r>
      <w:r w:rsidR="007C0C95" w:rsidRPr="009A07E3">
        <w:t xml:space="preserve">ovezane osobe sa </w:t>
      </w:r>
      <w:r w:rsidR="0053170A" w:rsidRPr="009A07E3">
        <w:t>član</w:t>
      </w:r>
      <w:r w:rsidR="00182E61" w:rsidRPr="009A07E3">
        <w:t>om</w:t>
      </w:r>
      <w:r w:rsidR="0053170A" w:rsidRPr="009A07E3">
        <w:t xml:space="preserve"> Uprave ili Nadzornog odbora Istarskog vodovoda d.o.o., kao i sa njima </w:t>
      </w:r>
      <w:r w:rsidR="00CB0F48" w:rsidRPr="009A07E3">
        <w:t>p</w:t>
      </w:r>
      <w:r w:rsidR="0053170A" w:rsidRPr="009A07E3">
        <w:t>ovezan</w:t>
      </w:r>
      <w:r w:rsidR="00182E61" w:rsidRPr="009A07E3">
        <w:t>im</w:t>
      </w:r>
      <w:r w:rsidR="0053170A" w:rsidRPr="009A07E3">
        <w:t xml:space="preserve"> osob</w:t>
      </w:r>
      <w:r w:rsidR="00182E61" w:rsidRPr="009A07E3">
        <w:t>ama</w:t>
      </w:r>
    </w:p>
    <w:p w14:paraId="52C05A1E" w14:textId="77777777" w:rsidR="009661F3" w:rsidRPr="009A07E3" w:rsidRDefault="00E57CF4" w:rsidP="00E57CF4">
      <w:pPr>
        <w:pStyle w:val="ListParagraph"/>
        <w:numPr>
          <w:ilvl w:val="0"/>
          <w:numId w:val="6"/>
        </w:numPr>
      </w:pPr>
      <w:r w:rsidRPr="009A07E3">
        <w:t>Izjav</w:t>
      </w:r>
      <w:r w:rsidR="005558C7" w:rsidRPr="009A07E3">
        <w:t>u</w:t>
      </w:r>
      <w:r w:rsidRPr="009A07E3">
        <w:t xml:space="preserve"> o nepostojanju dvostrukog financiranja </w:t>
      </w:r>
    </w:p>
    <w:p w14:paraId="384E04E5" w14:textId="77777777" w:rsidR="00E84B55" w:rsidRPr="009A07E3" w:rsidRDefault="00E84B55" w:rsidP="00E84B55">
      <w:pPr>
        <w:pStyle w:val="ListParagraph"/>
        <w:numPr>
          <w:ilvl w:val="0"/>
          <w:numId w:val="6"/>
        </w:numPr>
      </w:pPr>
      <w:r w:rsidRPr="009A07E3">
        <w:t>Dokaz o nepostojanju javnog duga</w:t>
      </w:r>
      <w:r w:rsidR="00C408A1" w:rsidRPr="009A07E3">
        <w:t>.</w:t>
      </w:r>
    </w:p>
    <w:p w14:paraId="241E906C" w14:textId="4DC336FD" w:rsidR="00C408A1" w:rsidRPr="009A07E3" w:rsidRDefault="00C408A1" w:rsidP="00956A3A">
      <w:pPr>
        <w:jc w:val="both"/>
      </w:pPr>
      <w:r w:rsidRPr="009A07E3">
        <w:t>Ukoliko prijavitelj ne dostav</w:t>
      </w:r>
      <w:r w:rsidR="00C3678C" w:rsidRPr="009A07E3">
        <w:t>i</w:t>
      </w:r>
      <w:r w:rsidRPr="009A07E3">
        <w:t xml:space="preserve"> navedenu dokumentaciju u roku od 15 dana od dana primitka obavijesti o dodjeli sredstava</w:t>
      </w:r>
      <w:r w:rsidR="00C7685C" w:rsidRPr="009A07E3">
        <w:t xml:space="preserve">, </w:t>
      </w:r>
      <w:bookmarkStart w:id="1" w:name="_Hlk106605149"/>
      <w:r w:rsidR="00C3678C" w:rsidRPr="009A07E3">
        <w:t>njegova prijava će se</w:t>
      </w:r>
      <w:r w:rsidR="00EC6FBC" w:rsidRPr="009A07E3">
        <w:t xml:space="preserve"> odbaciti kao nevažeća</w:t>
      </w:r>
      <w:r w:rsidR="00956A3A">
        <w:t xml:space="preserve"> </w:t>
      </w:r>
      <w:bookmarkEnd w:id="1"/>
      <w:r w:rsidR="00956A3A" w:rsidRPr="00956A3A">
        <w:t>neće se razmatrati za postupak ugovaranja.</w:t>
      </w:r>
    </w:p>
    <w:p w14:paraId="439740CC" w14:textId="0EB567BA" w:rsidR="00EC6FBC" w:rsidRPr="009A07E3" w:rsidRDefault="00EC6FBC" w:rsidP="00C408A1">
      <w:r w:rsidRPr="009A07E3">
        <w:t xml:space="preserve">Ako se provjerom dokumentacije </w:t>
      </w:r>
      <w:r w:rsidR="00182E61" w:rsidRPr="009A07E3">
        <w:t xml:space="preserve">koja se dostavlja prije potpisivanja ugovora </w:t>
      </w:r>
      <w:r w:rsidRPr="009A07E3">
        <w:t xml:space="preserve">ustanovi da neki od prijavitelja ne ispunjava tražene uvjete natječaja, </w:t>
      </w:r>
      <w:r w:rsidR="00956A3A" w:rsidRPr="00956A3A">
        <w:t xml:space="preserve">njegova prijava će se odbaciti kao nevažeća </w:t>
      </w:r>
      <w:r w:rsidR="00956A3A">
        <w:t xml:space="preserve">i </w:t>
      </w:r>
      <w:r w:rsidRPr="009A07E3">
        <w:t>neće se razmatrati za postupak ugovaranja.</w:t>
      </w:r>
    </w:p>
    <w:p w14:paraId="1C9DA97A" w14:textId="77777777" w:rsidR="009661F3" w:rsidRPr="009A07E3" w:rsidRDefault="009661F3" w:rsidP="009661F3">
      <w:pPr>
        <w:spacing w:after="0"/>
        <w:jc w:val="both"/>
      </w:pPr>
      <w:r w:rsidRPr="009A07E3">
        <w:t>U slučaju dodatnih pitanja, prijavitelji se u toku otvorenog Natječaja mogu obrat</w:t>
      </w:r>
      <w:r w:rsidR="00C6506E" w:rsidRPr="009A07E3">
        <w:t>iti na adresu elektroničke pošte</w:t>
      </w:r>
      <w:r w:rsidR="006D5370" w:rsidRPr="009A07E3">
        <w:t xml:space="preserve">:  </w:t>
      </w:r>
      <w:hyperlink r:id="rId9" w:history="1">
        <w:r w:rsidR="006D5370" w:rsidRPr="009A07E3">
          <w:rPr>
            <w:rStyle w:val="Hyperlink"/>
            <w:color w:val="auto"/>
          </w:rPr>
          <w:t>info@ivb.hr</w:t>
        </w:r>
      </w:hyperlink>
    </w:p>
    <w:p w14:paraId="677B7F37" w14:textId="77777777" w:rsidR="006D5370" w:rsidRPr="009A07E3" w:rsidRDefault="006D5370" w:rsidP="009661F3">
      <w:pPr>
        <w:spacing w:after="0"/>
        <w:jc w:val="both"/>
      </w:pPr>
    </w:p>
    <w:p w14:paraId="07CC4F47" w14:textId="77777777" w:rsidR="009661F3" w:rsidRPr="009A07E3" w:rsidRDefault="009661F3" w:rsidP="009661F3">
      <w:pPr>
        <w:spacing w:after="0"/>
        <w:jc w:val="both"/>
      </w:pPr>
      <w:r w:rsidRPr="009A07E3">
        <w:t xml:space="preserve">Temeljem ovog Natječaja ne postoji </w:t>
      </w:r>
      <w:r w:rsidR="006D5370" w:rsidRPr="009A07E3">
        <w:t>obveza Istarskog vodovoda d.o.o.</w:t>
      </w:r>
      <w:r w:rsidRPr="009A07E3">
        <w:t xml:space="preserve"> na dodjelu donacija, </w:t>
      </w:r>
      <w:r w:rsidR="006D5370" w:rsidRPr="009A07E3">
        <w:t xml:space="preserve">odnosno Istarski </w:t>
      </w:r>
      <w:r w:rsidRPr="009A07E3">
        <w:t xml:space="preserve"> vodovod d.o.o. zadržava pravo ne dodijeliti ni jednu donaciju prijavljenim projektima.</w:t>
      </w:r>
    </w:p>
    <w:p w14:paraId="440A18A8" w14:textId="77777777" w:rsidR="009661F3" w:rsidRPr="009A07E3" w:rsidRDefault="009661F3" w:rsidP="009661F3">
      <w:pPr>
        <w:spacing w:after="0"/>
        <w:jc w:val="both"/>
      </w:pPr>
      <w:r w:rsidRPr="009A07E3">
        <w:t>Rezultati Natječaja biti će objavljeni na web stranicama Istarskog vodovoda d.o.o.</w:t>
      </w:r>
      <w:r w:rsidR="00182E61" w:rsidRPr="009A07E3">
        <w:t xml:space="preserve"> </w:t>
      </w:r>
      <w:r w:rsidR="001B7351" w:rsidRPr="009A07E3">
        <w:t>(www.ivb.hr.)</w:t>
      </w:r>
      <w:r w:rsidRPr="009A07E3">
        <w:t xml:space="preserve"> po završetku postupka dodjele donacija.</w:t>
      </w:r>
    </w:p>
    <w:p w14:paraId="5260B1E8" w14:textId="627BACC9" w:rsidR="0023640E" w:rsidRPr="009A07E3" w:rsidRDefault="0023640E" w:rsidP="009661F3">
      <w:pPr>
        <w:spacing w:after="0"/>
        <w:jc w:val="both"/>
      </w:pPr>
      <w:r w:rsidRPr="009A07E3">
        <w:t>Popis svih isplaćenih donacija u 20</w:t>
      </w:r>
      <w:r w:rsidR="00C408A1" w:rsidRPr="009A07E3">
        <w:t>2</w:t>
      </w:r>
      <w:r w:rsidR="00F0743E">
        <w:t>3</w:t>
      </w:r>
      <w:r w:rsidRPr="009A07E3">
        <w:t xml:space="preserve">. godini biti će javno objavljen za web stranicama </w:t>
      </w:r>
      <w:hyperlink r:id="rId10" w:history="1">
        <w:r w:rsidRPr="009A07E3">
          <w:rPr>
            <w:rStyle w:val="Hyperlink"/>
            <w:color w:val="auto"/>
          </w:rPr>
          <w:t>www.ivb.hr</w:t>
        </w:r>
      </w:hyperlink>
      <w:r w:rsidRPr="009A07E3">
        <w:t xml:space="preserve"> tijekom cijele 20</w:t>
      </w:r>
      <w:r w:rsidR="00C408A1" w:rsidRPr="009A07E3">
        <w:t>2</w:t>
      </w:r>
      <w:r w:rsidR="00F0743E">
        <w:t>3</w:t>
      </w:r>
      <w:r w:rsidRPr="009A07E3">
        <w:t>. godine.</w:t>
      </w:r>
    </w:p>
    <w:p w14:paraId="6295F90E" w14:textId="77777777" w:rsidR="009661F3" w:rsidRPr="009A07E3" w:rsidRDefault="009661F3" w:rsidP="009661F3">
      <w:pPr>
        <w:spacing w:after="0"/>
        <w:jc w:val="both"/>
      </w:pPr>
    </w:p>
    <w:p w14:paraId="2E807DE1" w14:textId="77777777" w:rsidR="000956B6" w:rsidRPr="009A07E3" w:rsidRDefault="000956B6" w:rsidP="009661F3">
      <w:pPr>
        <w:spacing w:after="0"/>
        <w:jc w:val="both"/>
        <w:rPr>
          <w:b/>
        </w:rPr>
      </w:pPr>
      <w:r w:rsidRPr="009A07E3">
        <w:rPr>
          <w:b/>
        </w:rPr>
        <w:t xml:space="preserve">Zaštita osobnih podataka </w:t>
      </w:r>
    </w:p>
    <w:p w14:paraId="1269FAE1" w14:textId="77777777" w:rsidR="000956B6" w:rsidRPr="009A07E3" w:rsidRDefault="000956B6" w:rsidP="009661F3">
      <w:pPr>
        <w:spacing w:after="0"/>
        <w:jc w:val="both"/>
      </w:pPr>
    </w:p>
    <w:p w14:paraId="06CA50ED" w14:textId="2AFC0927" w:rsidR="000956B6" w:rsidRPr="009A07E3" w:rsidRDefault="000956B6" w:rsidP="009661F3">
      <w:pPr>
        <w:spacing w:after="0"/>
        <w:jc w:val="both"/>
      </w:pPr>
      <w:r w:rsidRPr="009A07E3">
        <w:t xml:space="preserve">Istarski vodovod d.o.o. će sa osobnim podacima potrebnim za prijavu </w:t>
      </w:r>
      <w:r w:rsidR="006035C6" w:rsidRPr="009A07E3">
        <w:t xml:space="preserve">na </w:t>
      </w:r>
      <w:r w:rsidRPr="009A07E3">
        <w:t>Javn</w:t>
      </w:r>
      <w:r w:rsidR="006035C6" w:rsidRPr="009A07E3">
        <w:t>i</w:t>
      </w:r>
      <w:r w:rsidRPr="009A07E3">
        <w:t xml:space="preserve"> natječaj za dodjelu donacija u 20</w:t>
      </w:r>
      <w:r w:rsidR="00C3678C" w:rsidRPr="009A07E3">
        <w:t>2</w:t>
      </w:r>
      <w:r w:rsidR="004259A0">
        <w:t>3</w:t>
      </w:r>
      <w:r w:rsidRPr="009A07E3">
        <w:t>. godini</w:t>
      </w:r>
      <w:r w:rsidR="006035C6" w:rsidRPr="009A07E3">
        <w:t xml:space="preserve"> </w:t>
      </w:r>
      <w:r w:rsidR="002E66D8" w:rsidRPr="009A07E3">
        <w:t>te</w:t>
      </w:r>
      <w:r w:rsidR="006035C6" w:rsidRPr="009A07E3">
        <w:t xml:space="preserve"> za pripremu, sklapanje </w:t>
      </w:r>
      <w:r w:rsidR="002E66D8" w:rsidRPr="009A07E3">
        <w:t>i</w:t>
      </w:r>
      <w:r w:rsidR="006035C6" w:rsidRPr="009A07E3">
        <w:t xml:space="preserve"> realizaciju Ugovora o dodjeli financijskih sredstava</w:t>
      </w:r>
      <w:r w:rsidRPr="009A07E3">
        <w:t xml:space="preserve"> postupati sukladno Općoj uredbi za zaštitu osobnih podataka.</w:t>
      </w:r>
    </w:p>
    <w:p w14:paraId="1A8F36A4" w14:textId="77777777" w:rsidR="000956B6" w:rsidRPr="009A07E3" w:rsidRDefault="000956B6" w:rsidP="009661F3">
      <w:pPr>
        <w:spacing w:after="0"/>
        <w:jc w:val="both"/>
      </w:pPr>
    </w:p>
    <w:p w14:paraId="0330014E" w14:textId="5FF59099" w:rsidR="006D5370" w:rsidRPr="009A07E3" w:rsidRDefault="007E6746" w:rsidP="009661F3">
      <w:pPr>
        <w:spacing w:after="0"/>
        <w:jc w:val="both"/>
      </w:pPr>
      <w:r w:rsidRPr="009A07E3">
        <w:t>Broj: 9</w:t>
      </w:r>
      <w:r w:rsidR="00947889">
        <w:t>1</w:t>
      </w:r>
      <w:r w:rsidRPr="009A07E3">
        <w:t>-</w:t>
      </w:r>
      <w:r w:rsidR="00947889">
        <w:t>35</w:t>
      </w:r>
      <w:r w:rsidRPr="009A07E3">
        <w:t>/</w:t>
      </w:r>
      <w:r w:rsidR="00F53C5F">
        <w:t>52</w:t>
      </w:r>
      <w:r w:rsidRPr="009A07E3">
        <w:t>-20</w:t>
      </w:r>
      <w:r w:rsidR="00312F7D" w:rsidRPr="009A07E3">
        <w:t>2</w:t>
      </w:r>
      <w:r w:rsidR="00570CE6">
        <w:t>3</w:t>
      </w:r>
    </w:p>
    <w:p w14:paraId="63AECB00" w14:textId="74CC117F" w:rsidR="007E6746" w:rsidRPr="009A07E3" w:rsidRDefault="0023640E" w:rsidP="009661F3">
      <w:pPr>
        <w:spacing w:after="0"/>
        <w:jc w:val="both"/>
      </w:pPr>
      <w:r w:rsidRPr="009A07E3">
        <w:t xml:space="preserve">Buzet, </w:t>
      </w:r>
      <w:r w:rsidR="004259A0">
        <w:t>21</w:t>
      </w:r>
      <w:r w:rsidR="00553498" w:rsidRPr="009A07E3">
        <w:t>.</w:t>
      </w:r>
      <w:r w:rsidR="00EA57C6" w:rsidRPr="009A07E3">
        <w:t xml:space="preserve"> </w:t>
      </w:r>
      <w:r w:rsidR="004259A0">
        <w:t>travnja</w:t>
      </w:r>
      <w:r w:rsidR="00EA57C6" w:rsidRPr="009A07E3">
        <w:t xml:space="preserve"> </w:t>
      </w:r>
      <w:r w:rsidR="007E6746" w:rsidRPr="009A07E3">
        <w:t>20</w:t>
      </w:r>
      <w:r w:rsidR="00312F7D" w:rsidRPr="009A07E3">
        <w:t>2</w:t>
      </w:r>
      <w:r w:rsidR="004259A0">
        <w:t>3</w:t>
      </w:r>
      <w:r w:rsidR="007E6746" w:rsidRPr="009A07E3">
        <w:t>.</w:t>
      </w:r>
      <w:r w:rsidR="007924AC">
        <w:t xml:space="preserve"> godine</w:t>
      </w:r>
    </w:p>
    <w:p w14:paraId="43AEABA6" w14:textId="77777777" w:rsidR="007E6746" w:rsidRPr="009A07E3" w:rsidRDefault="007E6746" w:rsidP="009661F3">
      <w:pPr>
        <w:spacing w:after="0"/>
        <w:jc w:val="both"/>
      </w:pPr>
    </w:p>
    <w:p w14:paraId="1EFBD852" w14:textId="77777777" w:rsidR="007E6746" w:rsidRPr="009A07E3" w:rsidRDefault="007E6746" w:rsidP="009661F3">
      <w:pPr>
        <w:spacing w:after="0"/>
        <w:jc w:val="both"/>
      </w:pPr>
    </w:p>
    <w:p w14:paraId="3EA69389" w14:textId="77777777" w:rsidR="007E6746" w:rsidRPr="009A07E3" w:rsidRDefault="007E6746" w:rsidP="009661F3">
      <w:pPr>
        <w:spacing w:after="0"/>
        <w:jc w:val="both"/>
      </w:pPr>
      <w:r w:rsidRPr="009A07E3">
        <w:t xml:space="preserve">                                                                                                           </w:t>
      </w:r>
      <w:r w:rsidR="0023640E" w:rsidRPr="009A07E3">
        <w:t xml:space="preserve">   </w:t>
      </w:r>
      <w:r w:rsidRPr="009A07E3">
        <w:t xml:space="preserve"> </w:t>
      </w:r>
      <w:r w:rsidR="00995F62" w:rsidRPr="009A07E3">
        <w:tab/>
      </w:r>
      <w:r w:rsidR="00995F62" w:rsidRPr="009A07E3">
        <w:tab/>
      </w:r>
      <w:r w:rsidRPr="009A07E3">
        <w:t>Direktor:</w:t>
      </w:r>
    </w:p>
    <w:p w14:paraId="1776CF21" w14:textId="77777777" w:rsidR="007E6746" w:rsidRPr="009A07E3" w:rsidRDefault="007E6746" w:rsidP="009661F3">
      <w:pPr>
        <w:spacing w:after="0"/>
        <w:jc w:val="both"/>
      </w:pPr>
      <w:r w:rsidRPr="009A07E3">
        <w:t xml:space="preserve">                                                                                                   </w:t>
      </w:r>
      <w:r w:rsidR="00995F62" w:rsidRPr="009A07E3">
        <w:tab/>
      </w:r>
      <w:r w:rsidR="00995F62" w:rsidRPr="009A07E3">
        <w:tab/>
      </w:r>
      <w:r w:rsidRPr="009A07E3">
        <w:t>Mladen Nežić, dipl.ing.</w:t>
      </w:r>
    </w:p>
    <w:p w14:paraId="43F4EF18" w14:textId="77777777" w:rsidR="007E6746" w:rsidRPr="009A07E3" w:rsidRDefault="007E6746" w:rsidP="009661F3">
      <w:pPr>
        <w:spacing w:after="0"/>
        <w:jc w:val="both"/>
      </w:pPr>
    </w:p>
    <w:p w14:paraId="268537D9" w14:textId="77777777" w:rsidR="007E6746" w:rsidRPr="009A07E3" w:rsidRDefault="007E6746" w:rsidP="009661F3">
      <w:pPr>
        <w:spacing w:after="0"/>
        <w:jc w:val="both"/>
      </w:pPr>
    </w:p>
    <w:p w14:paraId="5FBC4849" w14:textId="77777777" w:rsidR="007E6746" w:rsidRPr="009A07E3" w:rsidRDefault="007E6746" w:rsidP="009661F3">
      <w:pPr>
        <w:spacing w:after="0"/>
        <w:jc w:val="both"/>
      </w:pPr>
    </w:p>
    <w:p w14:paraId="552E0B29" w14:textId="77777777" w:rsidR="007E6746" w:rsidRPr="009A07E3" w:rsidRDefault="007E6746" w:rsidP="009661F3">
      <w:pPr>
        <w:spacing w:after="0"/>
        <w:jc w:val="both"/>
      </w:pPr>
    </w:p>
    <w:p w14:paraId="626EFA49" w14:textId="77777777" w:rsidR="00E57CF4" w:rsidRDefault="00E57CF4" w:rsidP="009661F3">
      <w:pPr>
        <w:spacing w:after="0"/>
        <w:jc w:val="both"/>
      </w:pPr>
    </w:p>
    <w:p w14:paraId="1AD47011" w14:textId="77777777" w:rsidR="00947889" w:rsidRDefault="00947889" w:rsidP="009661F3">
      <w:pPr>
        <w:spacing w:after="0"/>
        <w:jc w:val="both"/>
      </w:pPr>
    </w:p>
    <w:p w14:paraId="2DD88510" w14:textId="77777777" w:rsidR="00947889" w:rsidRDefault="00947889" w:rsidP="009661F3">
      <w:pPr>
        <w:spacing w:after="0"/>
        <w:jc w:val="both"/>
      </w:pPr>
    </w:p>
    <w:p w14:paraId="42951DE2" w14:textId="77777777" w:rsidR="00947889" w:rsidRDefault="00947889" w:rsidP="009661F3">
      <w:pPr>
        <w:spacing w:after="0"/>
        <w:jc w:val="both"/>
      </w:pPr>
    </w:p>
    <w:p w14:paraId="67B6D2EA" w14:textId="77777777" w:rsidR="00947889" w:rsidRDefault="00947889" w:rsidP="009661F3">
      <w:pPr>
        <w:spacing w:after="0"/>
        <w:jc w:val="both"/>
      </w:pPr>
    </w:p>
    <w:p w14:paraId="31951016" w14:textId="77777777" w:rsidR="00947889" w:rsidRPr="009A07E3" w:rsidRDefault="00947889" w:rsidP="009661F3">
      <w:pPr>
        <w:spacing w:after="0"/>
        <w:jc w:val="both"/>
      </w:pPr>
    </w:p>
    <w:p w14:paraId="29A16636" w14:textId="77777777" w:rsidR="00182E61" w:rsidRPr="009A07E3" w:rsidRDefault="00182E61" w:rsidP="009661F3">
      <w:pPr>
        <w:spacing w:after="0"/>
        <w:jc w:val="both"/>
      </w:pPr>
    </w:p>
    <w:p w14:paraId="0371E09F" w14:textId="77777777" w:rsidR="0055505D" w:rsidRDefault="0055505D" w:rsidP="009661F3">
      <w:pPr>
        <w:spacing w:after="0"/>
        <w:jc w:val="both"/>
      </w:pPr>
    </w:p>
    <w:p w14:paraId="2FDAE65B" w14:textId="262F663C" w:rsidR="009661F3" w:rsidRPr="009A07E3" w:rsidRDefault="009661F3" w:rsidP="009661F3">
      <w:pPr>
        <w:spacing w:after="0"/>
        <w:jc w:val="both"/>
      </w:pPr>
      <w:r w:rsidRPr="009A07E3">
        <w:lastRenderedPageBreak/>
        <w:t>Popis natječajne dokumentacije:</w:t>
      </w:r>
    </w:p>
    <w:p w14:paraId="7BC4087F" w14:textId="77777777" w:rsidR="009661F3" w:rsidRPr="009A07E3" w:rsidRDefault="009661F3" w:rsidP="009661F3">
      <w:pPr>
        <w:pStyle w:val="ListParagraph"/>
        <w:numPr>
          <w:ilvl w:val="0"/>
          <w:numId w:val="7"/>
        </w:numPr>
        <w:spacing w:after="0"/>
        <w:jc w:val="both"/>
      </w:pPr>
      <w:r w:rsidRPr="009A07E3">
        <w:t>Obrazac za prijavu projekata na natječaj za dodjelu donacija</w:t>
      </w:r>
      <w:r w:rsidR="00182E61" w:rsidRPr="009A07E3">
        <w:t xml:space="preserve"> – OBRAZAC 1</w:t>
      </w:r>
    </w:p>
    <w:p w14:paraId="2A86EF5E" w14:textId="77777777" w:rsidR="00182E61" w:rsidRPr="009A07E3" w:rsidRDefault="00C6506E" w:rsidP="00E84B55">
      <w:pPr>
        <w:pStyle w:val="ListParagraph"/>
        <w:numPr>
          <w:ilvl w:val="0"/>
          <w:numId w:val="7"/>
        </w:numPr>
        <w:spacing w:after="0"/>
        <w:jc w:val="both"/>
      </w:pPr>
      <w:r w:rsidRPr="009A07E3">
        <w:t>Obrazac</w:t>
      </w:r>
      <w:r w:rsidR="009661F3" w:rsidRPr="009A07E3">
        <w:t xml:space="preserve"> za procjenu kvalitete/vrijednosti</w:t>
      </w:r>
      <w:r w:rsidR="00182E61" w:rsidRPr="009A07E3">
        <w:t xml:space="preserve"> -OBRAZAC 2</w:t>
      </w:r>
      <w:r w:rsidR="00A40AFF" w:rsidRPr="009A07E3">
        <w:tab/>
      </w:r>
    </w:p>
    <w:p w14:paraId="1599AD1C" w14:textId="77777777" w:rsidR="00182E61" w:rsidRPr="009A07E3" w:rsidRDefault="00182E61" w:rsidP="00182E61">
      <w:pPr>
        <w:pStyle w:val="ListParagraph"/>
        <w:spacing w:after="0"/>
        <w:jc w:val="both"/>
      </w:pPr>
    </w:p>
    <w:p w14:paraId="4392DB58" w14:textId="77777777" w:rsidR="00182E61" w:rsidRPr="009A07E3" w:rsidRDefault="00182E61" w:rsidP="00182E61">
      <w:pPr>
        <w:spacing w:after="0"/>
        <w:jc w:val="both"/>
      </w:pPr>
      <w:r w:rsidRPr="009A07E3">
        <w:t>Natječajna dokumentacija koja se dostavlja prije potpisivanja ugovora o donaciji:</w:t>
      </w:r>
    </w:p>
    <w:p w14:paraId="73F5A671" w14:textId="77777777" w:rsidR="00182E61" w:rsidRPr="009A07E3" w:rsidRDefault="00A40AFF" w:rsidP="00182E61">
      <w:pPr>
        <w:spacing w:after="0"/>
        <w:jc w:val="both"/>
      </w:pPr>
      <w:r w:rsidRPr="009A07E3">
        <w:tab/>
      </w:r>
    </w:p>
    <w:p w14:paraId="31FF3756" w14:textId="77777777" w:rsidR="00182E61" w:rsidRPr="009A07E3" w:rsidRDefault="00182E61" w:rsidP="00182E61">
      <w:pPr>
        <w:pStyle w:val="ListParagraph"/>
        <w:numPr>
          <w:ilvl w:val="0"/>
          <w:numId w:val="6"/>
        </w:numPr>
        <w:spacing w:after="0"/>
        <w:jc w:val="both"/>
      </w:pPr>
      <w:r w:rsidRPr="009A07E3">
        <w:t>Izjava o nekažnjavanju podnositelja prijave i ovlaštene osobe podnositelja prijave</w:t>
      </w:r>
    </w:p>
    <w:p w14:paraId="4B698B8A" w14:textId="77777777" w:rsidR="007924AC" w:rsidRPr="007A483C" w:rsidRDefault="00182E61" w:rsidP="007924AC">
      <w:pPr>
        <w:pStyle w:val="ListParagraph"/>
        <w:numPr>
          <w:ilvl w:val="0"/>
          <w:numId w:val="6"/>
        </w:numPr>
      </w:pPr>
      <w:r w:rsidRPr="007A483C">
        <w:t xml:space="preserve">Izjavu o nepostojanju dvostrukog financiranja </w:t>
      </w:r>
    </w:p>
    <w:p w14:paraId="785801AF" w14:textId="1CCE1B9E" w:rsidR="00182E61" w:rsidRPr="007A483C" w:rsidRDefault="007A483C" w:rsidP="007A483C">
      <w:pPr>
        <w:pStyle w:val="ListParagraph"/>
        <w:numPr>
          <w:ilvl w:val="0"/>
          <w:numId w:val="6"/>
        </w:numPr>
        <w:tabs>
          <w:tab w:val="left" w:pos="6946"/>
        </w:tabs>
        <w:rPr>
          <w:bCs/>
          <w:i/>
        </w:rPr>
      </w:pPr>
      <w:r w:rsidRPr="007A483C">
        <w:rPr>
          <w:bCs/>
          <w:iCs/>
        </w:rPr>
        <w:t>Dokaz o nepostojanju javnog duga</w:t>
      </w:r>
    </w:p>
    <w:p w14:paraId="6345A071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0128F149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1ABD3605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67CE0FA5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673B0A43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5F05A247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762F53E2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10B1F9FE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16D0468A" w14:textId="77777777" w:rsidR="00182E61" w:rsidRPr="009A07E3" w:rsidRDefault="00182E61" w:rsidP="007A483C">
      <w:pPr>
        <w:shd w:val="clear" w:color="auto" w:fill="FFFFFF" w:themeFill="background1"/>
        <w:tabs>
          <w:tab w:val="left" w:pos="6946"/>
        </w:tabs>
        <w:rPr>
          <w:b/>
          <w:i/>
        </w:rPr>
      </w:pPr>
    </w:p>
    <w:p w14:paraId="4F2ED7A0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5312F781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19ADFCA9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42C2AF58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41CD958A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06EEAF6B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0DCC5F03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74659FF9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79B701E6" w14:textId="0C066B89" w:rsidR="00AA1655" w:rsidRPr="009A07E3" w:rsidRDefault="00AA1655" w:rsidP="00A40AFF">
      <w:pPr>
        <w:tabs>
          <w:tab w:val="left" w:pos="6946"/>
        </w:tabs>
        <w:rPr>
          <w:b/>
          <w:i/>
        </w:rPr>
      </w:pPr>
    </w:p>
    <w:p w14:paraId="6D5814B3" w14:textId="671EFE20" w:rsidR="00644FEA" w:rsidRPr="009A07E3" w:rsidRDefault="00644FEA" w:rsidP="00A40AFF">
      <w:pPr>
        <w:tabs>
          <w:tab w:val="left" w:pos="6946"/>
        </w:tabs>
        <w:rPr>
          <w:b/>
          <w:i/>
        </w:rPr>
      </w:pPr>
    </w:p>
    <w:p w14:paraId="2B080F6E" w14:textId="737FAA18" w:rsidR="00644FEA" w:rsidRDefault="00644FEA" w:rsidP="00A40AFF">
      <w:pPr>
        <w:tabs>
          <w:tab w:val="left" w:pos="6946"/>
        </w:tabs>
        <w:rPr>
          <w:b/>
          <w:i/>
        </w:rPr>
      </w:pPr>
    </w:p>
    <w:p w14:paraId="03AD480B" w14:textId="77777777" w:rsidR="00D918CB" w:rsidRPr="009A07E3" w:rsidRDefault="00D918CB" w:rsidP="00A40AFF">
      <w:pPr>
        <w:tabs>
          <w:tab w:val="left" w:pos="6946"/>
        </w:tabs>
        <w:rPr>
          <w:b/>
          <w:i/>
        </w:rPr>
      </w:pPr>
    </w:p>
    <w:p w14:paraId="7103794B" w14:textId="77777777" w:rsidR="00182E61" w:rsidRPr="009A07E3" w:rsidRDefault="00182E61" w:rsidP="00A40AFF">
      <w:pPr>
        <w:tabs>
          <w:tab w:val="left" w:pos="6946"/>
        </w:tabs>
        <w:rPr>
          <w:b/>
          <w:i/>
        </w:rPr>
      </w:pPr>
    </w:p>
    <w:p w14:paraId="0CB138EF" w14:textId="77777777" w:rsidR="0048229C" w:rsidRDefault="00182E61" w:rsidP="00A40AFF">
      <w:pPr>
        <w:tabs>
          <w:tab w:val="left" w:pos="6946"/>
        </w:tabs>
        <w:rPr>
          <w:b/>
          <w:i/>
        </w:rPr>
      </w:pPr>
      <w:r w:rsidRPr="009A07E3">
        <w:rPr>
          <w:b/>
          <w:i/>
        </w:rPr>
        <w:tab/>
      </w:r>
    </w:p>
    <w:p w14:paraId="46D2B05E" w14:textId="77777777" w:rsidR="0048229C" w:rsidRDefault="0048229C" w:rsidP="00A40AFF">
      <w:pPr>
        <w:tabs>
          <w:tab w:val="left" w:pos="6946"/>
        </w:tabs>
        <w:rPr>
          <w:b/>
          <w:i/>
        </w:rPr>
      </w:pPr>
    </w:p>
    <w:p w14:paraId="68D2159A" w14:textId="77777777" w:rsidR="0048229C" w:rsidRDefault="0048229C" w:rsidP="00A40AFF">
      <w:pPr>
        <w:tabs>
          <w:tab w:val="left" w:pos="6946"/>
        </w:tabs>
        <w:rPr>
          <w:b/>
          <w:i/>
        </w:rPr>
      </w:pPr>
    </w:p>
    <w:p w14:paraId="2D511993" w14:textId="1BC4D2A7" w:rsidR="00995F62" w:rsidRPr="009A07E3" w:rsidRDefault="00182E61" w:rsidP="00A40AFF">
      <w:pPr>
        <w:tabs>
          <w:tab w:val="left" w:pos="6946"/>
        </w:tabs>
        <w:rPr>
          <w:b/>
          <w:i/>
        </w:rPr>
      </w:pPr>
      <w:r w:rsidRPr="009A07E3">
        <w:rPr>
          <w:b/>
          <w:i/>
        </w:rPr>
        <w:lastRenderedPageBreak/>
        <w:tab/>
      </w:r>
      <w:r w:rsidR="00A40AFF" w:rsidRPr="009A07E3">
        <w:rPr>
          <w:b/>
          <w:i/>
        </w:rPr>
        <w:t>Obrazac 1</w:t>
      </w:r>
    </w:p>
    <w:p w14:paraId="1B4EE276" w14:textId="77777777" w:rsidR="00995F62" w:rsidRPr="009A07E3" w:rsidRDefault="00995F62" w:rsidP="007E6746"/>
    <w:p w14:paraId="3C529C56" w14:textId="77777777" w:rsidR="00D26A86" w:rsidRPr="009A07E3" w:rsidRDefault="00BF5BEC" w:rsidP="007E6746">
      <w:pPr>
        <w:rPr>
          <w:rFonts w:cs="Calibri"/>
          <w:b/>
          <w:sz w:val="24"/>
          <w:szCs w:val="24"/>
        </w:rPr>
      </w:pPr>
      <w:r w:rsidRPr="009A07E3">
        <w:t xml:space="preserve">  </w:t>
      </w:r>
      <w:r w:rsidR="007E6746" w:rsidRPr="009A07E3">
        <w:t xml:space="preserve"> </w:t>
      </w:r>
      <w:r w:rsidR="00D26A86" w:rsidRPr="009A07E3">
        <w:rPr>
          <w:rFonts w:cs="Calibri"/>
          <w:b/>
          <w:sz w:val="24"/>
          <w:szCs w:val="24"/>
        </w:rPr>
        <w:t>Obrazac</w:t>
      </w:r>
      <w:r w:rsidR="00A40AFF" w:rsidRPr="009A07E3">
        <w:rPr>
          <w:rFonts w:cs="Calibri"/>
          <w:b/>
          <w:sz w:val="24"/>
          <w:szCs w:val="24"/>
        </w:rPr>
        <w:t xml:space="preserve"> </w:t>
      </w:r>
      <w:r w:rsidR="00D26A86" w:rsidRPr="009A07E3">
        <w:rPr>
          <w:rFonts w:cs="Calibri"/>
          <w:b/>
          <w:sz w:val="24"/>
          <w:szCs w:val="24"/>
        </w:rPr>
        <w:t xml:space="preserve">za prijavu projekta na natječaj za dodjelu donacija </w:t>
      </w:r>
    </w:p>
    <w:p w14:paraId="4844766B" w14:textId="77777777" w:rsidR="00D26A86" w:rsidRPr="009A07E3" w:rsidRDefault="00D26A86" w:rsidP="004B778A">
      <w:pPr>
        <w:spacing w:after="200" w:line="276" w:lineRule="auto"/>
        <w:contextualSpacing/>
        <w:rPr>
          <w:rFonts w:cs="Calibri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019"/>
      </w:tblGrid>
      <w:tr w:rsidR="009A07E3" w:rsidRPr="009A07E3" w14:paraId="11C02FE7" w14:textId="77777777" w:rsidTr="009B7245">
        <w:tc>
          <w:tcPr>
            <w:tcW w:w="9004" w:type="dxa"/>
            <w:gridSpan w:val="2"/>
            <w:shd w:val="clear" w:color="auto" w:fill="9CC2E5" w:themeFill="accent1" w:themeFillTint="99"/>
          </w:tcPr>
          <w:p w14:paraId="057FC549" w14:textId="77777777" w:rsidR="00D26A86" w:rsidRPr="009A07E3" w:rsidRDefault="00D26A86" w:rsidP="00D26A86">
            <w:pPr>
              <w:numPr>
                <w:ilvl w:val="0"/>
                <w:numId w:val="8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9A07E3">
              <w:rPr>
                <w:rFonts w:cs="Calibri"/>
                <w:b/>
                <w:sz w:val="24"/>
                <w:szCs w:val="24"/>
              </w:rPr>
              <w:t>Podaci o podnositelju prijave</w:t>
            </w:r>
          </w:p>
        </w:tc>
      </w:tr>
      <w:tr w:rsidR="009A07E3" w:rsidRPr="009A07E3" w14:paraId="3838F6CA" w14:textId="77777777" w:rsidTr="00F5477A">
        <w:tc>
          <w:tcPr>
            <w:tcW w:w="9004" w:type="dxa"/>
            <w:gridSpan w:val="2"/>
            <w:shd w:val="clear" w:color="auto" w:fill="auto"/>
          </w:tcPr>
          <w:p w14:paraId="14FA751B" w14:textId="77777777" w:rsidR="00D26A86" w:rsidRPr="009A07E3" w:rsidRDefault="00D26A86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Puni naziv podnositelja prijave</w:t>
            </w:r>
          </w:p>
          <w:p w14:paraId="676B4B86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3D2ECC" w14:textId="77777777" w:rsidR="004B778A" w:rsidRPr="009A07E3" w:rsidRDefault="004B778A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2D88B6C0" w14:textId="77777777" w:rsidTr="00F5477A">
        <w:tc>
          <w:tcPr>
            <w:tcW w:w="9004" w:type="dxa"/>
            <w:gridSpan w:val="2"/>
            <w:shd w:val="clear" w:color="auto" w:fill="auto"/>
          </w:tcPr>
          <w:p w14:paraId="7C608370" w14:textId="77777777" w:rsidR="00D26A86" w:rsidRPr="009A07E3" w:rsidRDefault="00D26A86" w:rsidP="00F5477A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Adresa – ulica, broj, poštanski broj i mjesto</w:t>
            </w:r>
          </w:p>
          <w:p w14:paraId="1D9F5AA6" w14:textId="77777777" w:rsidR="00D26A86" w:rsidRPr="009A07E3" w:rsidRDefault="00D26A86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056548A2" w14:textId="77777777" w:rsidR="00D26A86" w:rsidRPr="009A07E3" w:rsidRDefault="00D26A86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19A0166B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307A5DAF" w14:textId="77777777" w:rsidTr="00F5477A">
        <w:tc>
          <w:tcPr>
            <w:tcW w:w="9004" w:type="dxa"/>
            <w:gridSpan w:val="2"/>
            <w:shd w:val="clear" w:color="auto" w:fill="auto"/>
          </w:tcPr>
          <w:p w14:paraId="70D7C035" w14:textId="77777777" w:rsidR="00D26A86" w:rsidRPr="009A07E3" w:rsidRDefault="00D26A86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OIB</w:t>
            </w:r>
          </w:p>
          <w:p w14:paraId="1FF5B701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613AD3B9" w14:textId="77777777" w:rsidTr="00F5477A">
        <w:tc>
          <w:tcPr>
            <w:tcW w:w="9004" w:type="dxa"/>
            <w:gridSpan w:val="2"/>
            <w:shd w:val="clear" w:color="auto" w:fill="auto"/>
          </w:tcPr>
          <w:p w14:paraId="6168BE84" w14:textId="77777777" w:rsidR="00EC6FBC" w:rsidRPr="009A07E3" w:rsidRDefault="00EC6FBC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RNO (broj u Registru neprofitnih organizacija</w:t>
            </w:r>
          </w:p>
          <w:p w14:paraId="0A61B3C9" w14:textId="77777777" w:rsidR="00EC6FBC" w:rsidRPr="009A07E3" w:rsidRDefault="00EC6FBC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07E130F9" w14:textId="77777777" w:rsidTr="00F5477A">
        <w:tc>
          <w:tcPr>
            <w:tcW w:w="9004" w:type="dxa"/>
            <w:gridSpan w:val="2"/>
            <w:shd w:val="clear" w:color="auto" w:fill="auto"/>
          </w:tcPr>
          <w:p w14:paraId="28D958C5" w14:textId="77777777" w:rsidR="00D26A86" w:rsidRPr="009A07E3" w:rsidRDefault="00D26A86" w:rsidP="00F5477A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Broj i datum Rješenja o registraciji</w:t>
            </w:r>
          </w:p>
          <w:p w14:paraId="352F3B02" w14:textId="77777777" w:rsidR="00D26A86" w:rsidRPr="009A07E3" w:rsidRDefault="00D26A86" w:rsidP="00F5477A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</w:p>
          <w:p w14:paraId="6FF79377" w14:textId="77777777" w:rsidR="00D26A86" w:rsidRPr="009A07E3" w:rsidRDefault="00D26A86" w:rsidP="00F5477A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6C5F3744" w14:textId="77777777" w:rsidTr="00F5477A">
        <w:tc>
          <w:tcPr>
            <w:tcW w:w="9004" w:type="dxa"/>
            <w:gridSpan w:val="2"/>
            <w:shd w:val="clear" w:color="auto" w:fill="auto"/>
          </w:tcPr>
          <w:p w14:paraId="652073EE" w14:textId="77777777" w:rsidR="00D26A86" w:rsidRPr="009A07E3" w:rsidRDefault="00D26A86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Ime, prezime i funkcija osoba ovlaštenih za zastupanje</w:t>
            </w:r>
          </w:p>
          <w:p w14:paraId="290C697F" w14:textId="77777777" w:rsidR="00D26A86" w:rsidRPr="009A07E3" w:rsidRDefault="00D26A86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5C380686" w14:textId="77777777" w:rsidR="00D26A86" w:rsidRPr="009A07E3" w:rsidRDefault="00D26A86" w:rsidP="00F5477A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195E6A75" w14:textId="77777777" w:rsidTr="00F5477A">
        <w:tc>
          <w:tcPr>
            <w:tcW w:w="3985" w:type="dxa"/>
            <w:shd w:val="clear" w:color="auto" w:fill="auto"/>
          </w:tcPr>
          <w:p w14:paraId="1BD81DD2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Telefon:</w:t>
            </w:r>
          </w:p>
        </w:tc>
        <w:tc>
          <w:tcPr>
            <w:tcW w:w="5019" w:type="dxa"/>
            <w:shd w:val="clear" w:color="auto" w:fill="auto"/>
          </w:tcPr>
          <w:p w14:paraId="4CFCCD57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Mobitel:</w:t>
            </w:r>
          </w:p>
        </w:tc>
      </w:tr>
      <w:tr w:rsidR="009A07E3" w:rsidRPr="009A07E3" w14:paraId="7FF2AFBE" w14:textId="77777777" w:rsidTr="00F5477A">
        <w:tc>
          <w:tcPr>
            <w:tcW w:w="3985" w:type="dxa"/>
            <w:shd w:val="clear" w:color="auto" w:fill="auto"/>
          </w:tcPr>
          <w:p w14:paraId="5626DAE7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Faks:</w:t>
            </w:r>
          </w:p>
        </w:tc>
        <w:tc>
          <w:tcPr>
            <w:tcW w:w="5019" w:type="dxa"/>
            <w:shd w:val="clear" w:color="auto" w:fill="auto"/>
          </w:tcPr>
          <w:p w14:paraId="2BA8A5F0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E-mail:</w:t>
            </w:r>
          </w:p>
        </w:tc>
      </w:tr>
      <w:tr w:rsidR="009A07E3" w:rsidRPr="009A07E3" w14:paraId="39351529" w14:textId="77777777" w:rsidTr="00F5477A">
        <w:tc>
          <w:tcPr>
            <w:tcW w:w="9004" w:type="dxa"/>
            <w:gridSpan w:val="2"/>
            <w:shd w:val="clear" w:color="auto" w:fill="auto"/>
          </w:tcPr>
          <w:p w14:paraId="1C4CF7C6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Ime i prezime i funkcija kontakt osobe:</w:t>
            </w:r>
          </w:p>
          <w:p w14:paraId="4FCA2233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88ECC02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1E08B004" w14:textId="77777777" w:rsidTr="00F5477A">
        <w:tc>
          <w:tcPr>
            <w:tcW w:w="9004" w:type="dxa"/>
            <w:gridSpan w:val="2"/>
            <w:shd w:val="clear" w:color="auto" w:fill="auto"/>
          </w:tcPr>
          <w:p w14:paraId="447994B8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Kratki opis podnositelja prijave, cilj osnivanja, kratak opis aktivnosti i postignuća</w:t>
            </w:r>
          </w:p>
          <w:p w14:paraId="074B33FC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B15F58E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7A2C77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63815055" w14:textId="77777777" w:rsidTr="00F5477A">
        <w:tc>
          <w:tcPr>
            <w:tcW w:w="9004" w:type="dxa"/>
            <w:gridSpan w:val="2"/>
            <w:shd w:val="clear" w:color="auto" w:fill="auto"/>
          </w:tcPr>
          <w:p w14:paraId="4E555AAD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Ukupan broj članova</w:t>
            </w:r>
          </w:p>
          <w:p w14:paraId="3B8474CA" w14:textId="77777777" w:rsidR="006D5370" w:rsidRPr="009A07E3" w:rsidRDefault="006D5370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195DE733" w14:textId="77777777" w:rsidTr="00F5477A">
        <w:tc>
          <w:tcPr>
            <w:tcW w:w="9004" w:type="dxa"/>
            <w:gridSpan w:val="2"/>
            <w:shd w:val="clear" w:color="auto" w:fill="auto"/>
          </w:tcPr>
          <w:p w14:paraId="72F3BCBE" w14:textId="6A52AC6B" w:rsidR="00D26A86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Broj stalno zaposlenih u 20</w:t>
            </w:r>
            <w:r w:rsidR="00D14F32" w:rsidRPr="009A07E3">
              <w:rPr>
                <w:rFonts w:cs="Calibri"/>
                <w:sz w:val="24"/>
                <w:szCs w:val="24"/>
              </w:rPr>
              <w:t>22</w:t>
            </w:r>
            <w:r w:rsidR="00D26A86" w:rsidRPr="009A07E3">
              <w:rPr>
                <w:rFonts w:cs="Calibri"/>
                <w:sz w:val="24"/>
                <w:szCs w:val="24"/>
              </w:rPr>
              <w:t xml:space="preserve">. </w:t>
            </w:r>
            <w:r w:rsidR="006D5370" w:rsidRPr="009A07E3">
              <w:rPr>
                <w:rFonts w:cs="Calibri"/>
                <w:sz w:val="24"/>
                <w:szCs w:val="24"/>
              </w:rPr>
              <w:t>g</w:t>
            </w:r>
            <w:r w:rsidR="00D26A86" w:rsidRPr="009A07E3">
              <w:rPr>
                <w:rFonts w:cs="Calibri"/>
                <w:sz w:val="24"/>
                <w:szCs w:val="24"/>
              </w:rPr>
              <w:t>odini</w:t>
            </w:r>
          </w:p>
          <w:p w14:paraId="0B9CCC7F" w14:textId="77777777" w:rsidR="006D5370" w:rsidRPr="009A07E3" w:rsidRDefault="006D5370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65DD43D7" w14:textId="77777777" w:rsidTr="00F5477A">
        <w:tc>
          <w:tcPr>
            <w:tcW w:w="9004" w:type="dxa"/>
            <w:gridSpan w:val="2"/>
            <w:shd w:val="clear" w:color="auto" w:fill="auto"/>
          </w:tcPr>
          <w:p w14:paraId="427B58CF" w14:textId="2E74DC16" w:rsidR="00D26A86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Broj volontera u 20</w:t>
            </w:r>
            <w:r w:rsidR="00D14F32" w:rsidRPr="009A07E3">
              <w:rPr>
                <w:rFonts w:cs="Calibri"/>
                <w:sz w:val="24"/>
                <w:szCs w:val="24"/>
              </w:rPr>
              <w:t>22</w:t>
            </w:r>
            <w:r w:rsidR="00D26A86" w:rsidRPr="009A07E3">
              <w:rPr>
                <w:rFonts w:cs="Calibri"/>
                <w:sz w:val="24"/>
                <w:szCs w:val="24"/>
              </w:rPr>
              <w:t xml:space="preserve">. </w:t>
            </w:r>
            <w:r w:rsidR="006D5370" w:rsidRPr="009A07E3">
              <w:rPr>
                <w:rFonts w:cs="Calibri"/>
                <w:sz w:val="24"/>
                <w:szCs w:val="24"/>
              </w:rPr>
              <w:t>g</w:t>
            </w:r>
            <w:r w:rsidR="00D26A86" w:rsidRPr="009A07E3">
              <w:rPr>
                <w:rFonts w:cs="Calibri"/>
                <w:sz w:val="24"/>
                <w:szCs w:val="24"/>
              </w:rPr>
              <w:t>odini</w:t>
            </w:r>
          </w:p>
          <w:p w14:paraId="110AC968" w14:textId="77777777" w:rsidR="006D5370" w:rsidRPr="009A07E3" w:rsidRDefault="006D5370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006039E5" w14:textId="77777777" w:rsidTr="009B7245">
        <w:tc>
          <w:tcPr>
            <w:tcW w:w="9004" w:type="dxa"/>
            <w:gridSpan w:val="2"/>
            <w:shd w:val="clear" w:color="auto" w:fill="9CC2E5" w:themeFill="accent1" w:themeFillTint="99"/>
          </w:tcPr>
          <w:p w14:paraId="74807D9F" w14:textId="2F2235F8" w:rsidR="00D26A86" w:rsidRPr="009A07E3" w:rsidRDefault="00D26A86" w:rsidP="00D26A86">
            <w:pPr>
              <w:numPr>
                <w:ilvl w:val="0"/>
                <w:numId w:val="8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9A07E3">
              <w:rPr>
                <w:rFonts w:cs="Calibri"/>
                <w:b/>
                <w:sz w:val="24"/>
                <w:szCs w:val="24"/>
              </w:rPr>
              <w:t>Prihodi</w:t>
            </w:r>
            <w:r w:rsidR="009B7245" w:rsidRPr="009A07E3">
              <w:rPr>
                <w:rFonts w:cs="Calibri"/>
                <w:b/>
                <w:sz w:val="24"/>
                <w:szCs w:val="24"/>
              </w:rPr>
              <w:t xml:space="preserve"> u 20</w:t>
            </w:r>
            <w:r w:rsidR="00D14F32" w:rsidRPr="009A07E3">
              <w:rPr>
                <w:rFonts w:cs="Calibri"/>
                <w:b/>
                <w:sz w:val="24"/>
                <w:szCs w:val="24"/>
              </w:rPr>
              <w:t>22</w:t>
            </w:r>
            <w:r w:rsidRPr="009A07E3">
              <w:rPr>
                <w:rFonts w:cs="Calibri"/>
                <w:b/>
                <w:sz w:val="24"/>
                <w:szCs w:val="24"/>
              </w:rPr>
              <w:t xml:space="preserve">. godini u </w:t>
            </w:r>
            <w:r w:rsidR="00574720">
              <w:rPr>
                <w:rFonts w:cs="Calibri"/>
                <w:b/>
                <w:sz w:val="24"/>
                <w:szCs w:val="24"/>
              </w:rPr>
              <w:t>eurima</w:t>
            </w:r>
          </w:p>
        </w:tc>
      </w:tr>
      <w:tr w:rsidR="009A07E3" w:rsidRPr="009A07E3" w14:paraId="546E9008" w14:textId="77777777" w:rsidTr="00F5477A">
        <w:tc>
          <w:tcPr>
            <w:tcW w:w="9004" w:type="dxa"/>
            <w:gridSpan w:val="2"/>
            <w:shd w:val="clear" w:color="auto" w:fill="auto"/>
          </w:tcPr>
          <w:p w14:paraId="0699C6DC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 xml:space="preserve">Ukupno ostvareni prihodi </w:t>
            </w:r>
          </w:p>
        </w:tc>
      </w:tr>
      <w:tr w:rsidR="009A07E3" w:rsidRPr="009A07E3" w14:paraId="62CAF4DA" w14:textId="77777777" w:rsidTr="00F5477A">
        <w:tc>
          <w:tcPr>
            <w:tcW w:w="9004" w:type="dxa"/>
            <w:gridSpan w:val="2"/>
            <w:shd w:val="clear" w:color="auto" w:fill="auto"/>
          </w:tcPr>
          <w:p w14:paraId="30986E44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 xml:space="preserve">Ukupan prihod od članarina </w:t>
            </w:r>
          </w:p>
        </w:tc>
      </w:tr>
      <w:tr w:rsidR="009A07E3" w:rsidRPr="009A07E3" w14:paraId="326B1211" w14:textId="77777777" w:rsidTr="00F5477A">
        <w:tc>
          <w:tcPr>
            <w:tcW w:w="9004" w:type="dxa"/>
            <w:gridSpan w:val="2"/>
            <w:shd w:val="clear" w:color="auto" w:fill="auto"/>
          </w:tcPr>
          <w:p w14:paraId="1F203A58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Ukupan iznos financijske potpore iz državnog proračuna te proračuna jedinice lokalne samouprave</w:t>
            </w:r>
          </w:p>
        </w:tc>
      </w:tr>
      <w:tr w:rsidR="009A07E3" w:rsidRPr="009A07E3" w14:paraId="4A246F9D" w14:textId="77777777" w:rsidTr="00F5477A">
        <w:tc>
          <w:tcPr>
            <w:tcW w:w="9004" w:type="dxa"/>
            <w:gridSpan w:val="2"/>
            <w:shd w:val="clear" w:color="auto" w:fill="auto"/>
          </w:tcPr>
          <w:p w14:paraId="50A0F6AF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Ukupan iznos financijske potpore javnih zaklada i institucija</w:t>
            </w:r>
          </w:p>
        </w:tc>
      </w:tr>
      <w:tr w:rsidR="009A07E3" w:rsidRPr="009A07E3" w14:paraId="4DA8EDB9" w14:textId="77777777" w:rsidTr="00F5477A">
        <w:tc>
          <w:tcPr>
            <w:tcW w:w="9004" w:type="dxa"/>
            <w:gridSpan w:val="2"/>
            <w:shd w:val="clear" w:color="auto" w:fill="auto"/>
          </w:tcPr>
          <w:p w14:paraId="72DAC448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Ukupan iznos financijske potpore iz EU fondova</w:t>
            </w:r>
          </w:p>
        </w:tc>
      </w:tr>
      <w:tr w:rsidR="009A07E3" w:rsidRPr="009A07E3" w14:paraId="04E53B41" w14:textId="77777777" w:rsidTr="00F5477A">
        <w:tc>
          <w:tcPr>
            <w:tcW w:w="9004" w:type="dxa"/>
            <w:gridSpan w:val="2"/>
            <w:shd w:val="clear" w:color="auto" w:fill="auto"/>
          </w:tcPr>
          <w:p w14:paraId="64B4BDE1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Ukupan iznos financijske potpore iz ostalih međunarodnih donacija</w:t>
            </w:r>
          </w:p>
        </w:tc>
      </w:tr>
      <w:tr w:rsidR="009A07E3" w:rsidRPr="009A07E3" w14:paraId="62F48817" w14:textId="77777777" w:rsidTr="00F5477A">
        <w:tc>
          <w:tcPr>
            <w:tcW w:w="9004" w:type="dxa"/>
            <w:gridSpan w:val="2"/>
            <w:shd w:val="clear" w:color="auto" w:fill="auto"/>
          </w:tcPr>
          <w:p w14:paraId="691EF045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lastRenderedPageBreak/>
              <w:t>Ukupan prihod od donacija privatnog sektora</w:t>
            </w:r>
          </w:p>
        </w:tc>
      </w:tr>
      <w:tr w:rsidR="009A07E3" w:rsidRPr="009A07E3" w14:paraId="12323FDA" w14:textId="77777777" w:rsidTr="00F5477A">
        <w:tc>
          <w:tcPr>
            <w:tcW w:w="9004" w:type="dxa"/>
            <w:gridSpan w:val="2"/>
            <w:shd w:val="clear" w:color="auto" w:fill="auto"/>
          </w:tcPr>
          <w:p w14:paraId="5A15D250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Ukupan prihod od ostalih donacija</w:t>
            </w:r>
          </w:p>
        </w:tc>
      </w:tr>
      <w:tr w:rsidR="009A07E3" w:rsidRPr="009A07E3" w14:paraId="10598FB0" w14:textId="77777777" w:rsidTr="009B7245">
        <w:trPr>
          <w:trHeight w:val="538"/>
        </w:trPr>
        <w:tc>
          <w:tcPr>
            <w:tcW w:w="9004" w:type="dxa"/>
            <w:gridSpan w:val="2"/>
            <w:shd w:val="clear" w:color="auto" w:fill="auto"/>
          </w:tcPr>
          <w:p w14:paraId="2CC83A2E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Ukupan iznos vlastitih prihoda (od obavljanja djelatnosti)</w:t>
            </w:r>
          </w:p>
          <w:p w14:paraId="186CC217" w14:textId="77777777" w:rsidR="006D5370" w:rsidRPr="009A07E3" w:rsidRDefault="006D5370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F5EBBDB" w14:textId="77777777" w:rsidR="006D5370" w:rsidRPr="009A07E3" w:rsidRDefault="006D5370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69F0EE98" w14:textId="77777777" w:rsidTr="009B7245">
        <w:tc>
          <w:tcPr>
            <w:tcW w:w="9004" w:type="dxa"/>
            <w:gridSpan w:val="2"/>
            <w:shd w:val="clear" w:color="auto" w:fill="9CC2E5" w:themeFill="accent1" w:themeFillTint="99"/>
          </w:tcPr>
          <w:p w14:paraId="56E9FF38" w14:textId="77777777" w:rsidR="00D26A86" w:rsidRPr="009A07E3" w:rsidRDefault="00D26A86" w:rsidP="006D5370">
            <w:pPr>
              <w:numPr>
                <w:ilvl w:val="0"/>
                <w:numId w:val="8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9A07E3">
              <w:rPr>
                <w:rFonts w:cs="Calibri"/>
                <w:b/>
                <w:sz w:val="24"/>
                <w:szCs w:val="24"/>
              </w:rPr>
              <w:t>Transakcijski račun (IBAN) podnositelja prijave</w:t>
            </w:r>
          </w:p>
        </w:tc>
      </w:tr>
      <w:tr w:rsidR="009A07E3" w:rsidRPr="009A07E3" w14:paraId="62821834" w14:textId="77777777" w:rsidTr="00F5477A">
        <w:tc>
          <w:tcPr>
            <w:tcW w:w="9004" w:type="dxa"/>
            <w:gridSpan w:val="2"/>
            <w:shd w:val="clear" w:color="auto" w:fill="auto"/>
          </w:tcPr>
          <w:p w14:paraId="5AFE2298" w14:textId="77777777" w:rsidR="00D26A86" w:rsidRPr="009A07E3" w:rsidRDefault="00D26A86" w:rsidP="009B72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 xml:space="preserve">Broj </w:t>
            </w:r>
            <w:r w:rsidR="009B7245" w:rsidRPr="009A07E3">
              <w:rPr>
                <w:rFonts w:cs="Calibri"/>
                <w:sz w:val="24"/>
                <w:szCs w:val="24"/>
              </w:rPr>
              <w:t>transakcijskog računa</w:t>
            </w:r>
            <w:r w:rsidRPr="009A07E3">
              <w:rPr>
                <w:rFonts w:cs="Calibri"/>
                <w:sz w:val="24"/>
                <w:szCs w:val="24"/>
              </w:rPr>
              <w:t xml:space="preserve"> (IBAN):</w:t>
            </w:r>
          </w:p>
        </w:tc>
      </w:tr>
      <w:tr w:rsidR="009A07E3" w:rsidRPr="009A07E3" w14:paraId="506CA61E" w14:textId="77777777" w:rsidTr="00F5477A">
        <w:tc>
          <w:tcPr>
            <w:tcW w:w="9004" w:type="dxa"/>
            <w:gridSpan w:val="2"/>
            <w:shd w:val="clear" w:color="auto" w:fill="auto"/>
          </w:tcPr>
          <w:p w14:paraId="33E76DD0" w14:textId="77777777" w:rsidR="00D26A86" w:rsidRPr="009A07E3" w:rsidRDefault="00D26A86" w:rsidP="009B72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Banka kod koje je otvoren</w:t>
            </w:r>
            <w:r w:rsidR="009B7245" w:rsidRPr="009A07E3">
              <w:rPr>
                <w:rFonts w:cs="Calibri"/>
                <w:sz w:val="24"/>
                <w:szCs w:val="24"/>
              </w:rPr>
              <w:t xml:space="preserve"> račun</w:t>
            </w:r>
            <w:r w:rsidRPr="009A07E3">
              <w:rPr>
                <w:rFonts w:cs="Calibri"/>
                <w:sz w:val="24"/>
                <w:szCs w:val="24"/>
              </w:rPr>
              <w:t>:</w:t>
            </w:r>
          </w:p>
        </w:tc>
      </w:tr>
      <w:tr w:rsidR="009A07E3" w:rsidRPr="009A07E3" w14:paraId="3C3C917C" w14:textId="77777777" w:rsidTr="00F5477A">
        <w:tc>
          <w:tcPr>
            <w:tcW w:w="9004" w:type="dxa"/>
            <w:gridSpan w:val="2"/>
            <w:shd w:val="clear" w:color="auto" w:fill="auto"/>
          </w:tcPr>
          <w:p w14:paraId="732DB9C4" w14:textId="77777777" w:rsidR="00D26A86" w:rsidRPr="009A07E3" w:rsidRDefault="00D26A86" w:rsidP="00D26A86">
            <w:pPr>
              <w:numPr>
                <w:ilvl w:val="0"/>
                <w:numId w:val="8"/>
              </w:numPr>
              <w:spacing w:after="0" w:line="240" w:lineRule="auto"/>
              <w:ind w:left="283" w:hanging="283"/>
              <w:contextualSpacing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Programsko područje na koje se projekt odnosi i za koji se traži donacija (označiti):</w:t>
            </w:r>
          </w:p>
        </w:tc>
      </w:tr>
      <w:tr w:rsidR="009A07E3" w:rsidRPr="009A07E3" w14:paraId="1AAEDF2F" w14:textId="77777777" w:rsidTr="00F5477A">
        <w:tc>
          <w:tcPr>
            <w:tcW w:w="9004" w:type="dxa"/>
            <w:gridSpan w:val="2"/>
            <w:shd w:val="clear" w:color="auto" w:fill="auto"/>
          </w:tcPr>
          <w:p w14:paraId="7AA6107E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FD3B8CB" w14:textId="77777777" w:rsidR="006D5370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1.</w:t>
            </w:r>
            <w:r w:rsidRPr="009A07E3">
              <w:rPr>
                <w:rFonts w:cs="Calibri"/>
                <w:sz w:val="24"/>
                <w:szCs w:val="24"/>
              </w:rPr>
              <w:tab/>
              <w:t xml:space="preserve">kultura, </w:t>
            </w:r>
          </w:p>
          <w:p w14:paraId="086529E1" w14:textId="77777777" w:rsidR="006D5370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2.</w:t>
            </w:r>
            <w:r w:rsidRPr="009A07E3">
              <w:rPr>
                <w:rFonts w:cs="Calibri"/>
                <w:sz w:val="24"/>
                <w:szCs w:val="24"/>
              </w:rPr>
              <w:tab/>
              <w:t>znanost,</w:t>
            </w:r>
          </w:p>
          <w:p w14:paraId="2C043FF5" w14:textId="77777777" w:rsidR="006D5370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3.</w:t>
            </w:r>
            <w:r w:rsidRPr="009A07E3">
              <w:rPr>
                <w:rFonts w:cs="Calibri"/>
                <w:sz w:val="24"/>
                <w:szCs w:val="24"/>
              </w:rPr>
              <w:tab/>
              <w:t>odgoj i obrazovanje,</w:t>
            </w:r>
          </w:p>
          <w:p w14:paraId="3A165BB7" w14:textId="77777777" w:rsidR="006D5370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4.</w:t>
            </w:r>
            <w:r w:rsidRPr="009A07E3">
              <w:rPr>
                <w:rFonts w:cs="Calibri"/>
                <w:sz w:val="24"/>
                <w:szCs w:val="24"/>
              </w:rPr>
              <w:tab/>
              <w:t xml:space="preserve">zdravstvo, </w:t>
            </w:r>
          </w:p>
          <w:p w14:paraId="06C960CA" w14:textId="77777777" w:rsidR="006D5370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5.</w:t>
            </w:r>
            <w:r w:rsidRPr="009A07E3">
              <w:rPr>
                <w:rFonts w:cs="Calibri"/>
                <w:sz w:val="24"/>
                <w:szCs w:val="24"/>
              </w:rPr>
              <w:tab/>
              <w:t xml:space="preserve">humanitarno djelovanje, </w:t>
            </w:r>
          </w:p>
          <w:p w14:paraId="7692C8AC" w14:textId="77777777" w:rsidR="006D5370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6.</w:t>
            </w:r>
            <w:r w:rsidRPr="009A07E3">
              <w:rPr>
                <w:rFonts w:cs="Calibri"/>
                <w:sz w:val="24"/>
                <w:szCs w:val="24"/>
              </w:rPr>
              <w:tab/>
              <w:t xml:space="preserve">sport, </w:t>
            </w:r>
          </w:p>
          <w:p w14:paraId="78295D86" w14:textId="77777777" w:rsidR="006D5370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7.</w:t>
            </w:r>
            <w:r w:rsidRPr="009A07E3">
              <w:rPr>
                <w:rFonts w:cs="Calibri"/>
                <w:sz w:val="24"/>
                <w:szCs w:val="24"/>
              </w:rPr>
              <w:tab/>
              <w:t xml:space="preserve">vjersko djelovanje, </w:t>
            </w:r>
          </w:p>
          <w:p w14:paraId="65F5E55F" w14:textId="77777777" w:rsidR="006D5370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8.</w:t>
            </w:r>
            <w:r w:rsidRPr="009A07E3">
              <w:rPr>
                <w:rFonts w:cs="Calibri"/>
                <w:sz w:val="24"/>
                <w:szCs w:val="24"/>
              </w:rPr>
              <w:tab/>
              <w:t>ekologija,</w:t>
            </w:r>
          </w:p>
          <w:p w14:paraId="256D6BEB" w14:textId="77777777" w:rsidR="00D26A86" w:rsidRPr="009A07E3" w:rsidRDefault="006D5370" w:rsidP="006D5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9.</w:t>
            </w:r>
            <w:r w:rsidRPr="009A07E3">
              <w:rPr>
                <w:rFonts w:cs="Calibri"/>
                <w:sz w:val="24"/>
                <w:szCs w:val="24"/>
              </w:rPr>
              <w:tab/>
              <w:t>druga općekorisna djelovanja.</w:t>
            </w:r>
          </w:p>
          <w:p w14:paraId="71D1DA41" w14:textId="77777777" w:rsidR="005771E8" w:rsidRPr="009A07E3" w:rsidRDefault="005771E8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4B4823C7" w14:textId="77777777" w:rsidTr="00F5477A">
        <w:tc>
          <w:tcPr>
            <w:tcW w:w="9004" w:type="dxa"/>
            <w:gridSpan w:val="2"/>
            <w:shd w:val="clear" w:color="auto" w:fill="auto"/>
          </w:tcPr>
          <w:p w14:paraId="41B4D362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 xml:space="preserve">Naziv </w:t>
            </w:r>
            <w:r w:rsidR="006D5370" w:rsidRPr="009A07E3">
              <w:rPr>
                <w:rFonts w:cs="Calibri"/>
                <w:sz w:val="24"/>
                <w:szCs w:val="24"/>
              </w:rPr>
              <w:t>programa/</w:t>
            </w:r>
            <w:r w:rsidRPr="009A07E3">
              <w:rPr>
                <w:rFonts w:cs="Calibri"/>
                <w:sz w:val="24"/>
                <w:szCs w:val="24"/>
              </w:rPr>
              <w:t>projekta za koji se traži donacija</w:t>
            </w:r>
          </w:p>
          <w:p w14:paraId="511E311D" w14:textId="77777777" w:rsidR="00D26A86" w:rsidRPr="009A07E3" w:rsidRDefault="00D26A86" w:rsidP="00F5477A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0E4F0F90" w14:textId="77777777" w:rsidR="009B7245" w:rsidRPr="009A07E3" w:rsidRDefault="009B7245" w:rsidP="00F5477A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0A14BB9E" w14:textId="77777777" w:rsidR="009B7245" w:rsidRPr="009A07E3" w:rsidRDefault="009B7245" w:rsidP="00F5477A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586E47A2" w14:textId="77777777" w:rsidR="00D26A86" w:rsidRPr="009A07E3" w:rsidRDefault="00D26A86" w:rsidP="00F5477A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19BEE446" w14:textId="77777777" w:rsidR="00D26A86" w:rsidRPr="009A07E3" w:rsidRDefault="00D26A86" w:rsidP="00F5477A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6B7C5F19" w14:textId="77777777" w:rsidTr="00F5477A">
        <w:tc>
          <w:tcPr>
            <w:tcW w:w="9004" w:type="dxa"/>
            <w:gridSpan w:val="2"/>
            <w:shd w:val="clear" w:color="auto" w:fill="auto"/>
          </w:tcPr>
          <w:p w14:paraId="299154AC" w14:textId="77777777" w:rsidR="00D26A86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>Opis</w:t>
            </w:r>
            <w:r w:rsidR="00D26A86" w:rsidRPr="009A07E3">
              <w:rPr>
                <w:rFonts w:cs="Calibri"/>
                <w:sz w:val="24"/>
                <w:szCs w:val="24"/>
              </w:rPr>
              <w:t xml:space="preserve"> </w:t>
            </w:r>
            <w:r w:rsidR="006D5370" w:rsidRPr="009A07E3">
              <w:rPr>
                <w:rFonts w:cs="Calibri"/>
                <w:sz w:val="24"/>
                <w:szCs w:val="24"/>
              </w:rPr>
              <w:t>programa/</w:t>
            </w:r>
            <w:r w:rsidR="00D26A86" w:rsidRPr="009A07E3">
              <w:rPr>
                <w:rFonts w:cs="Calibri"/>
                <w:sz w:val="24"/>
                <w:szCs w:val="24"/>
              </w:rPr>
              <w:t>pro</w:t>
            </w:r>
            <w:r w:rsidRPr="009A07E3">
              <w:rPr>
                <w:rFonts w:cs="Calibri"/>
                <w:sz w:val="24"/>
                <w:szCs w:val="24"/>
              </w:rPr>
              <w:t>jekta za koji se traži donacija</w:t>
            </w:r>
          </w:p>
          <w:p w14:paraId="476A19FC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C73A7AC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BF44422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E68D3E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BC5428B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99678C2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CA36F0A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E78DD3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38C485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6D81FAD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C43DEFB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2CE0053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3EF5261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F385876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A67F34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AF403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F1FF652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839A2D2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62835DF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FA76ED9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5545591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639A9A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B2EFA9B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510578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34B9B6C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6963502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4DF723C9" w14:textId="77777777" w:rsidTr="00F5477A">
        <w:tc>
          <w:tcPr>
            <w:tcW w:w="9004" w:type="dxa"/>
            <w:gridSpan w:val="2"/>
            <w:shd w:val="clear" w:color="auto" w:fill="auto"/>
          </w:tcPr>
          <w:p w14:paraId="1D5925F7" w14:textId="7FA3EEA4" w:rsidR="00D26A86" w:rsidRPr="009A07E3" w:rsidRDefault="00D26A86" w:rsidP="009B7245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lastRenderedPageBreak/>
              <w:t xml:space="preserve">Iznos donacije </w:t>
            </w:r>
            <w:r w:rsidR="009B7245" w:rsidRPr="009A07E3">
              <w:rPr>
                <w:rFonts w:cs="Calibri"/>
                <w:sz w:val="24"/>
                <w:szCs w:val="24"/>
              </w:rPr>
              <w:t>koji se traži od Istarskog vodovoda d.o.o. (</w:t>
            </w:r>
            <w:r w:rsidRPr="009A07E3">
              <w:rPr>
                <w:rFonts w:cs="Calibri"/>
                <w:sz w:val="24"/>
                <w:szCs w:val="24"/>
              </w:rPr>
              <w:t xml:space="preserve">u </w:t>
            </w:r>
            <w:r w:rsidR="00574720">
              <w:rPr>
                <w:rFonts w:cs="Calibri"/>
                <w:sz w:val="24"/>
                <w:szCs w:val="24"/>
              </w:rPr>
              <w:t>eurima</w:t>
            </w:r>
            <w:r w:rsidR="009B7245" w:rsidRPr="009A07E3">
              <w:rPr>
                <w:rFonts w:cs="Calibri"/>
                <w:sz w:val="24"/>
                <w:szCs w:val="24"/>
              </w:rPr>
              <w:t>)</w:t>
            </w:r>
          </w:p>
          <w:p w14:paraId="00122D28" w14:textId="77777777" w:rsidR="009B7245" w:rsidRPr="009A07E3" w:rsidRDefault="009B7245" w:rsidP="009B7245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545B0264" w14:textId="77777777" w:rsidR="009B7245" w:rsidRPr="009A07E3" w:rsidRDefault="009B7245" w:rsidP="009B7245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42778C46" w14:textId="77777777" w:rsidR="009B7245" w:rsidRPr="009A07E3" w:rsidRDefault="009B7245" w:rsidP="009B7245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7F4D27A7" w14:textId="77777777" w:rsidR="00D26A86" w:rsidRPr="009A07E3" w:rsidRDefault="00D26A86" w:rsidP="00F5477A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09AFB842" w14:textId="77777777" w:rsidTr="00F5477A">
        <w:tc>
          <w:tcPr>
            <w:tcW w:w="9004" w:type="dxa"/>
            <w:gridSpan w:val="2"/>
            <w:shd w:val="clear" w:color="auto" w:fill="auto"/>
          </w:tcPr>
          <w:p w14:paraId="1D24A213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 xml:space="preserve">Ciljevi projekta  </w:t>
            </w:r>
          </w:p>
          <w:p w14:paraId="216A7464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BFFF0BB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C2E596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3EE9969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3803CF8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62065D66" w14:textId="77777777" w:rsidTr="00F5477A">
        <w:tc>
          <w:tcPr>
            <w:tcW w:w="9004" w:type="dxa"/>
            <w:gridSpan w:val="2"/>
            <w:shd w:val="clear" w:color="auto" w:fill="auto"/>
          </w:tcPr>
          <w:p w14:paraId="353C7E5D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 xml:space="preserve">Broj osoba obuhvaćenih </w:t>
            </w:r>
            <w:r w:rsidR="006D5370" w:rsidRPr="009A07E3">
              <w:rPr>
                <w:rFonts w:cs="Calibri"/>
                <w:sz w:val="24"/>
                <w:szCs w:val="24"/>
              </w:rPr>
              <w:t>programom/</w:t>
            </w:r>
            <w:r w:rsidRPr="009A07E3">
              <w:rPr>
                <w:rFonts w:cs="Calibri"/>
                <w:sz w:val="24"/>
                <w:szCs w:val="24"/>
              </w:rPr>
              <w:t xml:space="preserve">projektom </w:t>
            </w:r>
          </w:p>
          <w:p w14:paraId="6CC88D13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4D90331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5C6137" w14:textId="77777777" w:rsidR="00D26A86" w:rsidRPr="009A07E3" w:rsidRDefault="00D26A86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170A62D5" w14:textId="77777777" w:rsidR="00D26A86" w:rsidRPr="009A07E3" w:rsidRDefault="00D26A86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047E55EE" w14:textId="77777777" w:rsidR="00D26A86" w:rsidRPr="009A07E3" w:rsidRDefault="00D26A86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7DB3490C" w14:textId="77777777" w:rsidR="009B7245" w:rsidRPr="009A07E3" w:rsidRDefault="009B7245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</w:tc>
      </w:tr>
      <w:tr w:rsidR="009A07E3" w:rsidRPr="009A07E3" w14:paraId="084B10F8" w14:textId="77777777" w:rsidTr="00F5477A">
        <w:tc>
          <w:tcPr>
            <w:tcW w:w="9004" w:type="dxa"/>
            <w:gridSpan w:val="2"/>
            <w:shd w:val="clear" w:color="auto" w:fill="auto"/>
          </w:tcPr>
          <w:p w14:paraId="2939FEA1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 xml:space="preserve">Zemljopisno područje provedbe </w:t>
            </w:r>
            <w:r w:rsidR="006D5370" w:rsidRPr="009A07E3">
              <w:rPr>
                <w:rFonts w:cs="Calibri"/>
                <w:sz w:val="24"/>
                <w:szCs w:val="24"/>
              </w:rPr>
              <w:t>programa/</w:t>
            </w:r>
            <w:r w:rsidRPr="009A07E3">
              <w:rPr>
                <w:rFonts w:cs="Calibri"/>
                <w:sz w:val="24"/>
                <w:szCs w:val="24"/>
              </w:rPr>
              <w:t xml:space="preserve">projekta </w:t>
            </w:r>
          </w:p>
          <w:p w14:paraId="30EA2188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1153D58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DF11C4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B959E7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FBADA9E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61C838" w14:textId="77777777" w:rsidR="009B7245" w:rsidRPr="009A07E3" w:rsidRDefault="009B7245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26A86" w:rsidRPr="009A07E3" w14:paraId="25BDC3D0" w14:textId="77777777" w:rsidTr="00F5477A">
        <w:tc>
          <w:tcPr>
            <w:tcW w:w="9004" w:type="dxa"/>
            <w:gridSpan w:val="2"/>
            <w:shd w:val="clear" w:color="auto" w:fill="auto"/>
          </w:tcPr>
          <w:p w14:paraId="42D6C10D" w14:textId="77777777" w:rsidR="00D26A86" w:rsidRPr="009A07E3" w:rsidRDefault="00D26A86" w:rsidP="00F547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07E3">
              <w:rPr>
                <w:rFonts w:cs="Calibri"/>
                <w:sz w:val="24"/>
                <w:szCs w:val="24"/>
              </w:rPr>
              <w:t xml:space="preserve">Predviđeni početak i završetak provedbe </w:t>
            </w:r>
            <w:r w:rsidR="006D5370" w:rsidRPr="009A07E3">
              <w:rPr>
                <w:rFonts w:cs="Calibri"/>
                <w:sz w:val="24"/>
                <w:szCs w:val="24"/>
              </w:rPr>
              <w:t>programa/</w:t>
            </w:r>
            <w:r w:rsidRPr="009A07E3">
              <w:rPr>
                <w:rFonts w:cs="Calibri"/>
                <w:sz w:val="24"/>
                <w:szCs w:val="24"/>
              </w:rPr>
              <w:t>projekta</w:t>
            </w:r>
          </w:p>
          <w:p w14:paraId="43B8EA16" w14:textId="77777777" w:rsidR="00D26A86" w:rsidRPr="009A07E3" w:rsidRDefault="00D26A86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27F92A15" w14:textId="77777777" w:rsidR="00D26A86" w:rsidRPr="009A07E3" w:rsidRDefault="00D26A86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1CD0242C" w14:textId="77777777" w:rsidR="00911324" w:rsidRPr="009A07E3" w:rsidRDefault="00911324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78087CD4" w14:textId="77777777" w:rsidR="00911324" w:rsidRPr="009A07E3" w:rsidRDefault="00911324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78A9D0D7" w14:textId="77777777" w:rsidR="00D26A86" w:rsidRPr="009A07E3" w:rsidRDefault="00D26A86" w:rsidP="00F5477A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</w:tc>
      </w:tr>
    </w:tbl>
    <w:p w14:paraId="7C0DD834" w14:textId="77777777" w:rsidR="009B7245" w:rsidRPr="009A07E3" w:rsidRDefault="009B7245" w:rsidP="00EF667A">
      <w:pPr>
        <w:rPr>
          <w:rFonts w:cs="Calibri"/>
          <w:sz w:val="24"/>
          <w:szCs w:val="24"/>
        </w:rPr>
      </w:pPr>
    </w:p>
    <w:p w14:paraId="3A2C3455" w14:textId="77777777" w:rsidR="00D26A86" w:rsidRPr="009A07E3" w:rsidRDefault="009B7245" w:rsidP="00D26A86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9A07E3">
        <w:rPr>
          <w:rFonts w:eastAsia="Times New Roman" w:cs="Calibri"/>
          <w:bCs/>
          <w:sz w:val="24"/>
          <w:szCs w:val="24"/>
          <w:lang w:eastAsia="hr-HR"/>
        </w:rPr>
        <w:t xml:space="preserve">                                      </w:t>
      </w:r>
      <w:r w:rsidR="007E6746" w:rsidRPr="009A07E3">
        <w:rPr>
          <w:rFonts w:eastAsia="Times New Roman" w:cs="Calibri"/>
          <w:bCs/>
          <w:sz w:val="24"/>
          <w:szCs w:val="24"/>
          <w:lang w:eastAsia="hr-HR"/>
        </w:rPr>
        <w:t xml:space="preserve"> </w:t>
      </w:r>
      <w:r w:rsidRPr="009A07E3">
        <w:rPr>
          <w:rFonts w:eastAsia="Times New Roman" w:cs="Calibri"/>
          <w:bCs/>
          <w:sz w:val="24"/>
          <w:szCs w:val="24"/>
          <w:lang w:eastAsia="hr-HR"/>
        </w:rPr>
        <w:t xml:space="preserve"> MP</w:t>
      </w:r>
    </w:p>
    <w:p w14:paraId="4CE07B04" w14:textId="77777777" w:rsidR="009B7245" w:rsidRPr="009A07E3" w:rsidRDefault="009B7245" w:rsidP="00A155EC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5ADC35FF" w14:textId="77777777" w:rsidR="00D26A86" w:rsidRPr="009A07E3" w:rsidRDefault="00D26A86" w:rsidP="00D26A86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9A07E3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ab/>
        <w:t xml:space="preserve">       </w:t>
      </w:r>
      <w:r w:rsidR="00182E61" w:rsidRPr="009A07E3">
        <w:rPr>
          <w:rFonts w:eastAsia="Times New Roman" w:cs="Calibri"/>
          <w:sz w:val="24"/>
          <w:szCs w:val="24"/>
          <w:lang w:eastAsia="hr-HR"/>
        </w:rPr>
        <w:tab/>
      </w:r>
      <w:r w:rsidR="00EF667A" w:rsidRPr="009A07E3">
        <w:rPr>
          <w:rFonts w:eastAsia="Times New Roman" w:cs="Calibri"/>
          <w:sz w:val="24"/>
          <w:szCs w:val="24"/>
          <w:lang w:eastAsia="hr-HR"/>
        </w:rPr>
        <w:tab/>
      </w:r>
      <w:r w:rsidR="00EF667A" w:rsidRPr="009A07E3">
        <w:rPr>
          <w:rFonts w:eastAsia="Times New Roman" w:cs="Calibri"/>
          <w:sz w:val="24"/>
          <w:szCs w:val="24"/>
          <w:lang w:eastAsia="hr-HR"/>
        </w:rPr>
        <w:tab/>
      </w:r>
      <w:r w:rsidR="00EF667A" w:rsidRPr="009A07E3">
        <w:rPr>
          <w:rFonts w:eastAsia="Times New Roman" w:cs="Calibri"/>
          <w:sz w:val="24"/>
          <w:szCs w:val="24"/>
          <w:lang w:eastAsia="hr-HR"/>
        </w:rPr>
        <w:tab/>
      </w:r>
      <w:r w:rsidR="00EF667A"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 xml:space="preserve"> ___________________________</w:t>
      </w:r>
    </w:p>
    <w:p w14:paraId="4D1066E8" w14:textId="77777777" w:rsidR="00D26A86" w:rsidRPr="009A07E3" w:rsidRDefault="00D26A86" w:rsidP="00D26A86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="006D5370" w:rsidRPr="009A07E3"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</w:t>
      </w:r>
      <w:r w:rsidRPr="009A07E3">
        <w:rPr>
          <w:rFonts w:eastAsia="Times New Roman" w:cs="Calibri"/>
          <w:sz w:val="24"/>
          <w:szCs w:val="24"/>
          <w:lang w:eastAsia="hr-HR"/>
        </w:rPr>
        <w:t>Ime i prezime te</w:t>
      </w:r>
    </w:p>
    <w:p w14:paraId="0948A202" w14:textId="77777777" w:rsidR="00D26A86" w:rsidRPr="009A07E3" w:rsidRDefault="00D26A86" w:rsidP="00D26A86">
      <w:pPr>
        <w:spacing w:after="0" w:line="240" w:lineRule="auto"/>
        <w:ind w:left="-13"/>
        <w:rPr>
          <w:rFonts w:eastAsia="Times New Roman" w:cs="Calibri"/>
          <w:b/>
          <w:sz w:val="24"/>
          <w:szCs w:val="24"/>
          <w:lang w:eastAsia="hr-HR"/>
        </w:rPr>
      </w:pP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Pr="009A07E3">
        <w:rPr>
          <w:rFonts w:eastAsia="Times New Roman" w:cs="Calibri"/>
          <w:sz w:val="24"/>
          <w:szCs w:val="24"/>
          <w:lang w:eastAsia="hr-HR"/>
        </w:rPr>
        <w:tab/>
      </w:r>
      <w:r w:rsidR="006D5370" w:rsidRPr="009A07E3"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</w:t>
      </w:r>
      <w:r w:rsidRPr="009A07E3">
        <w:rPr>
          <w:rFonts w:eastAsia="Times New Roman" w:cs="Calibri"/>
          <w:sz w:val="24"/>
          <w:szCs w:val="24"/>
          <w:lang w:eastAsia="hr-HR"/>
        </w:rPr>
        <w:t xml:space="preserve">potpis osobe ovlaštene za zastupanje </w:t>
      </w:r>
    </w:p>
    <w:p w14:paraId="427BE465" w14:textId="77777777" w:rsidR="00D26A86" w:rsidRPr="009A07E3" w:rsidRDefault="00D26A86" w:rsidP="00D26A86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5F5BCFA" w14:textId="77777777" w:rsidR="00A155EC" w:rsidRPr="009A07E3" w:rsidRDefault="00D26A86" w:rsidP="00EF667A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 w:rsidRPr="009A07E3">
        <w:rPr>
          <w:rFonts w:eastAsia="Times New Roman" w:cs="Calibri"/>
          <w:sz w:val="24"/>
          <w:szCs w:val="24"/>
          <w:lang w:eastAsia="hr-HR"/>
        </w:rPr>
        <w:t>Mjesto i datum:</w:t>
      </w:r>
      <w:r w:rsidR="009B7245" w:rsidRPr="009A07E3">
        <w:rPr>
          <w:rFonts w:eastAsia="Times New Roman" w:cs="Calibri"/>
          <w:sz w:val="24"/>
          <w:szCs w:val="24"/>
          <w:lang w:eastAsia="hr-HR"/>
        </w:rPr>
        <w:t>_________________________</w:t>
      </w:r>
    </w:p>
    <w:p w14:paraId="5F5F84D5" w14:textId="77777777" w:rsidR="00EF667A" w:rsidRPr="009A07E3" w:rsidRDefault="00EF667A" w:rsidP="00A155EC">
      <w:pPr>
        <w:spacing w:after="0" w:line="240" w:lineRule="auto"/>
        <w:ind w:left="7775" w:firstLine="721"/>
        <w:rPr>
          <w:rFonts w:ascii="Times New Roman" w:hAnsi="Times New Roman"/>
          <w:b/>
          <w:lang w:eastAsia="hr-HR" w:bidi="ta-IN"/>
        </w:rPr>
      </w:pPr>
    </w:p>
    <w:p w14:paraId="6E77BA31" w14:textId="77777777" w:rsidR="00EF667A" w:rsidRPr="009A07E3" w:rsidRDefault="00EF667A" w:rsidP="00A155EC">
      <w:pPr>
        <w:spacing w:after="0" w:line="240" w:lineRule="auto"/>
        <w:ind w:left="7775" w:firstLine="721"/>
        <w:rPr>
          <w:rFonts w:ascii="Times New Roman" w:hAnsi="Times New Roman"/>
          <w:b/>
          <w:lang w:eastAsia="hr-HR" w:bidi="ta-IN"/>
        </w:rPr>
      </w:pPr>
    </w:p>
    <w:p w14:paraId="022EC957" w14:textId="77777777" w:rsidR="00A40AFF" w:rsidRPr="009A07E3" w:rsidRDefault="00A40AFF" w:rsidP="00A155EC">
      <w:pPr>
        <w:spacing w:after="0" w:line="240" w:lineRule="auto"/>
        <w:ind w:left="7775" w:firstLine="721"/>
        <w:rPr>
          <w:rFonts w:cs="Calibri"/>
          <w:b/>
          <w:sz w:val="24"/>
          <w:szCs w:val="24"/>
        </w:rPr>
      </w:pPr>
      <w:r w:rsidRPr="009A07E3">
        <w:rPr>
          <w:rFonts w:ascii="Times New Roman" w:hAnsi="Times New Roman"/>
          <w:b/>
          <w:lang w:eastAsia="hr-HR" w:bidi="ta-IN"/>
        </w:rPr>
        <w:lastRenderedPageBreak/>
        <w:t>Obrazac 2</w:t>
      </w:r>
    </w:p>
    <w:p w14:paraId="57EEB27F" w14:textId="77777777" w:rsidR="00A40AFF" w:rsidRPr="009A07E3" w:rsidRDefault="00A40AFF" w:rsidP="00D26A86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7B428C33" w14:textId="77777777" w:rsidR="00A40AFF" w:rsidRPr="009A07E3" w:rsidRDefault="00A40AFF" w:rsidP="00D26A86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43097E1B" w14:textId="77777777" w:rsidR="00A40AFF" w:rsidRPr="009A07E3" w:rsidRDefault="00A40AFF" w:rsidP="00D26A86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5E37BC21" w14:textId="77777777" w:rsidR="00D26A86" w:rsidRPr="009A07E3" w:rsidRDefault="00911324" w:rsidP="00D26A86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 w:rsidRPr="009A07E3">
        <w:rPr>
          <w:rFonts w:ascii="Times New Roman" w:hAnsi="Times New Roman"/>
          <w:snapToGrid/>
          <w:lang w:eastAsia="hr-HR" w:bidi="ta-IN"/>
        </w:rPr>
        <w:t>KRITERIJI</w:t>
      </w:r>
      <w:r w:rsidR="00D26A86" w:rsidRPr="009A07E3">
        <w:rPr>
          <w:rFonts w:ascii="Times New Roman" w:hAnsi="Times New Roman"/>
          <w:snapToGrid/>
          <w:lang w:eastAsia="hr-HR" w:bidi="ta-IN"/>
        </w:rPr>
        <w:t xml:space="preserve"> ZA PROCJENU KVALITETE/VRIJEDNOSTI PROJEKTA:</w:t>
      </w:r>
    </w:p>
    <w:p w14:paraId="1B393487" w14:textId="77777777" w:rsidR="0023640E" w:rsidRPr="009A07E3" w:rsidRDefault="0023640E" w:rsidP="00D26A86">
      <w:pPr>
        <w:pStyle w:val="Stil3"/>
        <w:jc w:val="center"/>
        <w:rPr>
          <w:rFonts w:ascii="Times New Roman" w:hAnsi="Times New Roman"/>
          <w:b w:val="0"/>
          <w:i/>
          <w:snapToGrid/>
          <w:lang w:eastAsia="hr-HR" w:bidi="ta-IN"/>
        </w:rPr>
      </w:pPr>
      <w:r w:rsidRPr="009A07E3">
        <w:rPr>
          <w:rFonts w:ascii="Times New Roman" w:hAnsi="Times New Roman"/>
          <w:b w:val="0"/>
          <w:i/>
          <w:snapToGrid/>
          <w:lang w:eastAsia="hr-HR" w:bidi="ta-IN"/>
        </w:rPr>
        <w:t>(ISPUNJAVA</w:t>
      </w:r>
      <w:r w:rsidR="006D3346" w:rsidRPr="009A07E3">
        <w:rPr>
          <w:rFonts w:ascii="Times New Roman" w:hAnsi="Times New Roman"/>
          <w:b w:val="0"/>
          <w:i/>
          <w:snapToGrid/>
          <w:lang w:eastAsia="hr-HR" w:bidi="ta-IN"/>
        </w:rPr>
        <w:t>JU ČLANOVI POVJERENSTVA ZA PROCJENU PROJEKATA)</w:t>
      </w:r>
    </w:p>
    <w:p w14:paraId="7CA0E027" w14:textId="77777777" w:rsidR="00D26A86" w:rsidRPr="009A07E3" w:rsidRDefault="00D26A86" w:rsidP="00D26A86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42C43273" w14:textId="77777777" w:rsidR="00D26A86" w:rsidRPr="009A07E3" w:rsidRDefault="00D26A86" w:rsidP="00D26A86">
      <w:pPr>
        <w:rPr>
          <w:rFonts w:ascii="Times New Roman" w:hAnsi="Times New Roman"/>
          <w:noProof/>
        </w:rPr>
      </w:pPr>
      <w:r w:rsidRPr="009A07E3">
        <w:rPr>
          <w:rFonts w:ascii="Times New Roman" w:hAnsi="Times New Roman"/>
          <w:noProof/>
        </w:rPr>
        <w:t>Evaluacijski kriteriji podijeljeni su u pododrednice. Svakoj pododrednici dodjeljuje se bod</w:t>
      </w:r>
      <w:r w:rsidRPr="009A07E3">
        <w:rPr>
          <w:rFonts w:ascii="Times New Roman" w:hAnsi="Times New Roman"/>
          <w:i/>
          <w:noProof/>
        </w:rPr>
        <w:t xml:space="preserve"> </w:t>
      </w:r>
      <w:r w:rsidRPr="009A07E3">
        <w:rPr>
          <w:rFonts w:ascii="Times New Roman" w:hAnsi="Times New Roman"/>
          <w:noProof/>
        </w:rPr>
        <w:t>između 1 i 5, sukladno sljedećim kategorijama ocjenjivanja: 1 = vrlo loše, 2 = loše, 3 = dovoljno, 4 = dobro, 5 = vrlo dobro.</w:t>
      </w:r>
    </w:p>
    <w:p w14:paraId="7BD05066" w14:textId="77777777" w:rsidR="006D3346" w:rsidRPr="009A07E3" w:rsidRDefault="006D3346" w:rsidP="00D26A86">
      <w:pPr>
        <w:rPr>
          <w:rFonts w:ascii="Times New Roman" w:hAnsi="Times New Roman"/>
          <w:noProof/>
        </w:rPr>
      </w:pPr>
    </w:p>
    <w:p w14:paraId="01A9451B" w14:textId="77777777" w:rsidR="00D26A86" w:rsidRPr="009A07E3" w:rsidRDefault="00D26A86" w:rsidP="00D26A8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1559"/>
      </w:tblGrid>
      <w:tr w:rsidR="009A07E3" w:rsidRPr="009A07E3" w14:paraId="3AFA2297" w14:textId="77777777" w:rsidTr="00911324">
        <w:trPr>
          <w:trHeight w:val="572"/>
        </w:trPr>
        <w:tc>
          <w:tcPr>
            <w:tcW w:w="8330" w:type="dxa"/>
            <w:shd w:val="clear" w:color="auto" w:fill="9CC2E5" w:themeFill="accent1" w:themeFillTint="99"/>
          </w:tcPr>
          <w:p w14:paraId="55CCCD96" w14:textId="77777777" w:rsidR="00D26A86" w:rsidRPr="009A07E3" w:rsidRDefault="00D26A86" w:rsidP="00F5477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 xml:space="preserve">A. Institucionalna sposobnost prijavitelja/partnera 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2CF7D6DA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Bodovi (20)</w:t>
            </w:r>
          </w:p>
        </w:tc>
      </w:tr>
      <w:tr w:rsidR="009A07E3" w:rsidRPr="009A07E3" w14:paraId="19C6EAFB" w14:textId="77777777" w:rsidTr="009B7245">
        <w:trPr>
          <w:trHeight w:val="244"/>
        </w:trPr>
        <w:tc>
          <w:tcPr>
            <w:tcW w:w="8330" w:type="dxa"/>
            <w:shd w:val="clear" w:color="auto" w:fill="F2DBDB"/>
          </w:tcPr>
          <w:p w14:paraId="290DD9F1" w14:textId="77777777" w:rsidR="00D26A86" w:rsidRPr="009A07E3" w:rsidRDefault="00D26A86" w:rsidP="00E5192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A.1 </w:t>
            </w:r>
            <w:r w:rsidR="00E51926" w:rsidRPr="009A07E3">
              <w:rPr>
                <w:rFonts w:ascii="Times New Roman" w:hAnsi="Times New Roman"/>
              </w:rPr>
              <w:t>Ima</w:t>
            </w:r>
            <w:r w:rsidRPr="009A07E3">
              <w:rPr>
                <w:rFonts w:ascii="Times New Roman" w:hAnsi="Times New Roman"/>
              </w:rPr>
              <w:t xml:space="preserve"> li prijavitelj dovoljno iskustva u provođenju sličnih projekata (imaju li odgovarajuće sposobnosti, znanja i vještine za njegovo provođenje)? </w:t>
            </w:r>
          </w:p>
        </w:tc>
        <w:tc>
          <w:tcPr>
            <w:tcW w:w="1559" w:type="dxa"/>
            <w:shd w:val="clear" w:color="auto" w:fill="F2DBDB"/>
          </w:tcPr>
          <w:p w14:paraId="136EB949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164EE153" w14:textId="77777777" w:rsidTr="009B7245">
        <w:trPr>
          <w:trHeight w:val="244"/>
        </w:trPr>
        <w:tc>
          <w:tcPr>
            <w:tcW w:w="8330" w:type="dxa"/>
            <w:shd w:val="clear" w:color="auto" w:fill="F2DBDB"/>
          </w:tcPr>
          <w:p w14:paraId="7F316144" w14:textId="77777777" w:rsidR="00D26A86" w:rsidRPr="009A07E3" w:rsidRDefault="00D26A86" w:rsidP="00E5192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A.2 </w:t>
            </w:r>
            <w:r w:rsidR="00E51926" w:rsidRPr="009A07E3">
              <w:rPr>
                <w:rFonts w:ascii="Times New Roman" w:hAnsi="Times New Roman"/>
              </w:rPr>
              <w:t>Ima</w:t>
            </w:r>
            <w:r w:rsidRPr="009A07E3">
              <w:rPr>
                <w:rFonts w:ascii="Times New Roman" w:hAnsi="Times New Roman"/>
              </w:rPr>
              <w:t xml:space="preserve"> li prijavitelj</w:t>
            </w:r>
            <w:r w:rsidR="00E51926" w:rsidRPr="009A07E3">
              <w:rPr>
                <w:rFonts w:ascii="Times New Roman" w:hAnsi="Times New Roman"/>
              </w:rPr>
              <w:t xml:space="preserve"> </w:t>
            </w:r>
            <w:r w:rsidRPr="009A07E3">
              <w:rPr>
                <w:rFonts w:ascii="Times New Roman" w:hAnsi="Times New Roman"/>
              </w:rPr>
              <w:t xml:space="preserve">dovoljno stručnog iskustva (posebno znanje o problemima koji se rješavaju ovim Natječajem)? </w:t>
            </w:r>
          </w:p>
        </w:tc>
        <w:tc>
          <w:tcPr>
            <w:tcW w:w="1559" w:type="dxa"/>
            <w:shd w:val="clear" w:color="auto" w:fill="F2DBDB"/>
          </w:tcPr>
          <w:p w14:paraId="246D75DA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17C8DE80" w14:textId="77777777" w:rsidTr="009B7245">
        <w:trPr>
          <w:trHeight w:val="244"/>
        </w:trPr>
        <w:tc>
          <w:tcPr>
            <w:tcW w:w="8330" w:type="dxa"/>
            <w:shd w:val="clear" w:color="auto" w:fill="F2DBDB"/>
          </w:tcPr>
          <w:p w14:paraId="6B26D84F" w14:textId="77777777" w:rsidR="00D26A86" w:rsidRPr="009A07E3" w:rsidRDefault="00D26A86" w:rsidP="00E5192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A.3 </w:t>
            </w:r>
            <w:r w:rsidR="00E51926" w:rsidRPr="009A07E3">
              <w:rPr>
                <w:rFonts w:ascii="Times New Roman" w:hAnsi="Times New Roman"/>
              </w:rPr>
              <w:t>Ima</w:t>
            </w:r>
            <w:r w:rsidRPr="009A07E3">
              <w:rPr>
                <w:rFonts w:ascii="Times New Roman" w:hAnsi="Times New Roman"/>
              </w:rPr>
              <w:t xml:space="preserve"> li prijavitelj dovoljno upravljačkog kapaciteta (uključujući osoblje, opremu i sposobnost vođenja proračuna projekta)? </w:t>
            </w:r>
          </w:p>
        </w:tc>
        <w:tc>
          <w:tcPr>
            <w:tcW w:w="1559" w:type="dxa"/>
            <w:shd w:val="clear" w:color="auto" w:fill="F2DBDB"/>
          </w:tcPr>
          <w:p w14:paraId="4C454084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4AB373A5" w14:textId="77777777" w:rsidTr="009B7245">
        <w:trPr>
          <w:trHeight w:val="244"/>
        </w:trPr>
        <w:tc>
          <w:tcPr>
            <w:tcW w:w="8330" w:type="dxa"/>
            <w:shd w:val="clear" w:color="auto" w:fill="F2DBDB"/>
          </w:tcPr>
          <w:p w14:paraId="100C801D" w14:textId="77777777" w:rsidR="00D26A86" w:rsidRPr="009A07E3" w:rsidRDefault="00D26A86" w:rsidP="00F5477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A.4 </w:t>
            </w:r>
            <w:r w:rsidRPr="009A07E3">
              <w:rPr>
                <w:rFonts w:ascii="Times New Roman" w:hAnsi="Times New Roman"/>
              </w:rPr>
              <w:t>Postoji li jasna struktura upravljanja projektom? Je li jasno definiran projektni tim i obveze njegovih članova?</w:t>
            </w:r>
          </w:p>
        </w:tc>
        <w:tc>
          <w:tcPr>
            <w:tcW w:w="1559" w:type="dxa"/>
            <w:shd w:val="clear" w:color="auto" w:fill="F2DBDB"/>
          </w:tcPr>
          <w:p w14:paraId="4A9B8112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20CBFE47" w14:textId="77777777" w:rsidTr="009B7245">
        <w:trPr>
          <w:trHeight w:val="520"/>
        </w:trPr>
        <w:tc>
          <w:tcPr>
            <w:tcW w:w="8330" w:type="dxa"/>
            <w:shd w:val="clear" w:color="auto" w:fill="F2DBDB"/>
          </w:tcPr>
          <w:p w14:paraId="61684E31" w14:textId="77777777" w:rsidR="00D26A86" w:rsidRPr="009A07E3" w:rsidRDefault="00D26A86" w:rsidP="00F5477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lang w:eastAsia="hr-HR" w:bidi="ta-IN"/>
              </w:rPr>
              <w:t xml:space="preserve">A. ukupan broj bodova </w:t>
            </w:r>
            <w:r w:rsidRPr="009A07E3">
              <w:rPr>
                <w:rFonts w:ascii="Times New Roman" w:hAnsi="Times New Roman"/>
                <w:b/>
              </w:rPr>
              <w:t>(maksimalan broj bodova 20)</w:t>
            </w:r>
          </w:p>
        </w:tc>
        <w:tc>
          <w:tcPr>
            <w:tcW w:w="1559" w:type="dxa"/>
            <w:shd w:val="clear" w:color="auto" w:fill="F2DBDB"/>
          </w:tcPr>
          <w:p w14:paraId="798C920D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</w:p>
        </w:tc>
      </w:tr>
      <w:tr w:rsidR="009A07E3" w:rsidRPr="009A07E3" w14:paraId="14BD61C6" w14:textId="77777777" w:rsidTr="00911324">
        <w:trPr>
          <w:trHeight w:val="646"/>
        </w:trPr>
        <w:tc>
          <w:tcPr>
            <w:tcW w:w="8330" w:type="dxa"/>
            <w:shd w:val="clear" w:color="auto" w:fill="9CC2E5" w:themeFill="accent1" w:themeFillTint="99"/>
          </w:tcPr>
          <w:p w14:paraId="4CE69F84" w14:textId="77777777" w:rsidR="00D26A86" w:rsidRPr="009A07E3" w:rsidRDefault="00911324" w:rsidP="00F5477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B. Relevantnost projekta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6826DDC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Bodovi (</w:t>
            </w:r>
            <w:r w:rsidR="00E51926"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35</w:t>
            </w: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)</w:t>
            </w:r>
          </w:p>
        </w:tc>
      </w:tr>
      <w:tr w:rsidR="009A07E3" w:rsidRPr="009A07E3" w14:paraId="503C1113" w14:textId="77777777" w:rsidTr="009B7245">
        <w:trPr>
          <w:trHeight w:val="602"/>
        </w:trPr>
        <w:tc>
          <w:tcPr>
            <w:tcW w:w="8330" w:type="dxa"/>
            <w:shd w:val="clear" w:color="auto" w:fill="EAF1DD"/>
          </w:tcPr>
          <w:p w14:paraId="405C9C08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>B.1 Koliko je projektni prijedlog relevantan u odnosu na ciljeve i prioritete Natječaja</w:t>
            </w:r>
            <w:r w:rsidRPr="009A07E3"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1559" w:type="dxa"/>
            <w:shd w:val="clear" w:color="auto" w:fill="EAF1DD"/>
          </w:tcPr>
          <w:p w14:paraId="3BDAB41A" w14:textId="77777777" w:rsidR="00D26A86" w:rsidRPr="009A07E3" w:rsidRDefault="00D26A86" w:rsidP="00F54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42A5D2C1" w14:textId="77777777" w:rsidTr="009B7245">
        <w:trPr>
          <w:trHeight w:val="372"/>
        </w:trPr>
        <w:tc>
          <w:tcPr>
            <w:tcW w:w="8330" w:type="dxa"/>
            <w:shd w:val="clear" w:color="auto" w:fill="EAF1DD"/>
          </w:tcPr>
          <w:p w14:paraId="2B67F89E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>B.2  Jesu li ciljevi projekta jasno definirani i realno dostižni?</w:t>
            </w:r>
          </w:p>
        </w:tc>
        <w:tc>
          <w:tcPr>
            <w:tcW w:w="1559" w:type="dxa"/>
            <w:shd w:val="clear" w:color="auto" w:fill="EAF1DD"/>
          </w:tcPr>
          <w:p w14:paraId="4EB9A2C2" w14:textId="77777777" w:rsidR="00D26A86" w:rsidRPr="009A07E3" w:rsidRDefault="00D26A86" w:rsidP="00F54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0A9864EB" w14:textId="77777777" w:rsidTr="009B7245">
        <w:trPr>
          <w:trHeight w:val="419"/>
        </w:trPr>
        <w:tc>
          <w:tcPr>
            <w:tcW w:w="8330" w:type="dxa"/>
            <w:shd w:val="clear" w:color="auto" w:fill="EAF1DD"/>
          </w:tcPr>
          <w:p w14:paraId="6E930DA1" w14:textId="77777777" w:rsidR="00D26A86" w:rsidRPr="009A07E3" w:rsidRDefault="00D26A86" w:rsidP="00F5477A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B.3 </w:t>
            </w:r>
            <w:r w:rsidRPr="009A07E3">
              <w:rPr>
                <w:rFonts w:ascii="Times New Roman" w:hAnsi="Times New Roman"/>
              </w:rPr>
              <w:t xml:space="preserve">Jesu li aktivnosti projekta jasne, opravdane, razumljive i provedive? </w:t>
            </w:r>
          </w:p>
        </w:tc>
        <w:tc>
          <w:tcPr>
            <w:tcW w:w="1559" w:type="dxa"/>
            <w:shd w:val="clear" w:color="auto" w:fill="EAF1DD"/>
          </w:tcPr>
          <w:p w14:paraId="1A7EB953" w14:textId="77777777" w:rsidR="00D26A86" w:rsidRPr="009A07E3" w:rsidRDefault="00D26A86" w:rsidP="00F54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45FB2000" w14:textId="77777777" w:rsidTr="009B7245">
        <w:trPr>
          <w:trHeight w:val="438"/>
        </w:trPr>
        <w:tc>
          <w:tcPr>
            <w:tcW w:w="8330" w:type="dxa"/>
            <w:shd w:val="clear" w:color="auto" w:fill="EAF1DD"/>
          </w:tcPr>
          <w:p w14:paraId="136454F4" w14:textId="77777777" w:rsidR="00D26A86" w:rsidRPr="009A07E3" w:rsidRDefault="00D26A86" w:rsidP="00F5477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B.4 </w:t>
            </w:r>
            <w:r w:rsidRPr="009A07E3">
              <w:rPr>
                <w:rFonts w:ascii="Times New Roman" w:hAnsi="Times New Roman"/>
              </w:rPr>
              <w:t xml:space="preserve">Jesu li rezultati jasno određeni i hoće li aktivnosti dovesti do ostvarivanja rezultata? </w:t>
            </w:r>
          </w:p>
        </w:tc>
        <w:tc>
          <w:tcPr>
            <w:tcW w:w="1559" w:type="dxa"/>
            <w:shd w:val="clear" w:color="auto" w:fill="EAF1DD"/>
          </w:tcPr>
          <w:p w14:paraId="0B1BD65B" w14:textId="77777777" w:rsidR="00D26A86" w:rsidRPr="009A07E3" w:rsidRDefault="00D26A86" w:rsidP="00F54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2DA6994D" w14:textId="77777777" w:rsidTr="009B7245">
        <w:trPr>
          <w:trHeight w:val="294"/>
        </w:trPr>
        <w:tc>
          <w:tcPr>
            <w:tcW w:w="8330" w:type="dxa"/>
            <w:shd w:val="clear" w:color="auto" w:fill="EAF1DD"/>
          </w:tcPr>
          <w:p w14:paraId="4E0769A7" w14:textId="77777777" w:rsidR="00D26A86" w:rsidRPr="009A07E3" w:rsidRDefault="00D26A86" w:rsidP="00F5477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B.5  </w:t>
            </w:r>
            <w:r w:rsidRPr="009A07E3">
              <w:rPr>
                <w:rFonts w:ascii="Times New Roman" w:hAnsi="Times New Roman"/>
              </w:rPr>
              <w:t xml:space="preserve">Ima li projekt jasno definirane korisnike (broj, dob, spol i sl.)? Definira li i u kojoj mjeri projekt njihove probleme i potrebe? </w:t>
            </w:r>
          </w:p>
        </w:tc>
        <w:tc>
          <w:tcPr>
            <w:tcW w:w="1559" w:type="dxa"/>
            <w:shd w:val="clear" w:color="auto" w:fill="EAF1DD"/>
          </w:tcPr>
          <w:p w14:paraId="0D6D1AB7" w14:textId="77777777" w:rsidR="00D26A86" w:rsidRPr="009A07E3" w:rsidRDefault="00D26A86" w:rsidP="00F54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689B3154" w14:textId="77777777" w:rsidTr="009B7245">
        <w:trPr>
          <w:trHeight w:val="218"/>
        </w:trPr>
        <w:tc>
          <w:tcPr>
            <w:tcW w:w="8330" w:type="dxa"/>
            <w:shd w:val="clear" w:color="auto" w:fill="EAF1DD"/>
          </w:tcPr>
          <w:p w14:paraId="6B53E900" w14:textId="77777777" w:rsidR="00D26A86" w:rsidRPr="009A07E3" w:rsidRDefault="00D26A86" w:rsidP="00F5477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/>
              </w:rPr>
              <w:t xml:space="preserve">B.6 </w:t>
            </w: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Pridonosi li projekt i u kojoj mjeri rješavanju problema korisnika? </w:t>
            </w:r>
          </w:p>
        </w:tc>
        <w:tc>
          <w:tcPr>
            <w:tcW w:w="1559" w:type="dxa"/>
            <w:shd w:val="clear" w:color="auto" w:fill="EAF1DD"/>
          </w:tcPr>
          <w:p w14:paraId="0D1E9087" w14:textId="77777777" w:rsidR="00D26A86" w:rsidRPr="009A07E3" w:rsidRDefault="00D26A86" w:rsidP="00F54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29353883" w14:textId="77777777" w:rsidTr="009B7245">
        <w:trPr>
          <w:trHeight w:val="379"/>
        </w:trPr>
        <w:tc>
          <w:tcPr>
            <w:tcW w:w="8330" w:type="dxa"/>
            <w:shd w:val="clear" w:color="auto" w:fill="EAF1DD"/>
          </w:tcPr>
          <w:p w14:paraId="24C05CC0" w14:textId="77777777" w:rsidR="00D26A86" w:rsidRPr="009A07E3" w:rsidRDefault="00D26A86" w:rsidP="00F5477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lang w:eastAsia="hr-HR" w:bidi="ta-IN"/>
              </w:rPr>
              <w:t xml:space="preserve">B.8 </w:t>
            </w:r>
            <w:r w:rsidRPr="009A07E3">
              <w:rPr>
                <w:rFonts w:ascii="Times New Roman" w:hAnsi="Times New Roman"/>
              </w:rPr>
              <w:t xml:space="preserve">Uspostavlja li projekt model koji će druge organizacije moći primijeniti/ponoviti? </w:t>
            </w:r>
          </w:p>
        </w:tc>
        <w:tc>
          <w:tcPr>
            <w:tcW w:w="1559" w:type="dxa"/>
            <w:shd w:val="clear" w:color="auto" w:fill="EAF1DD"/>
          </w:tcPr>
          <w:p w14:paraId="02B3078C" w14:textId="77777777" w:rsidR="00D26A86" w:rsidRPr="009A07E3" w:rsidRDefault="00D26A86" w:rsidP="00F54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/>
                <w:bCs/>
                <w:lang w:eastAsia="hr-HR" w:bidi="ta-IN"/>
              </w:rPr>
              <w:t>1 - 5</w:t>
            </w:r>
          </w:p>
        </w:tc>
      </w:tr>
      <w:tr w:rsidR="009A07E3" w:rsidRPr="009A07E3" w14:paraId="2E96E9CB" w14:textId="77777777" w:rsidTr="009B7245">
        <w:trPr>
          <w:trHeight w:val="110"/>
        </w:trPr>
        <w:tc>
          <w:tcPr>
            <w:tcW w:w="8330" w:type="dxa"/>
            <w:shd w:val="clear" w:color="auto" w:fill="EAF1DD"/>
          </w:tcPr>
          <w:p w14:paraId="79C5CB56" w14:textId="77777777" w:rsidR="00D26A86" w:rsidRPr="009A07E3" w:rsidRDefault="00D26A86" w:rsidP="00F5477A">
            <w:pPr>
              <w:pStyle w:val="Stil3"/>
              <w:rPr>
                <w:rFonts w:ascii="Times New Roman" w:hAnsi="Times New Roman"/>
                <w:szCs w:val="22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 xml:space="preserve">B. ukupan broj bodova </w:t>
            </w:r>
            <w:r w:rsidR="00E51926" w:rsidRPr="009A07E3">
              <w:rPr>
                <w:rFonts w:ascii="Times New Roman" w:hAnsi="Times New Roman"/>
                <w:szCs w:val="22"/>
              </w:rPr>
              <w:t>(maksimalan broj bodova 35</w:t>
            </w:r>
            <w:r w:rsidRPr="009A07E3">
              <w:rPr>
                <w:rFonts w:ascii="Times New Roman" w:hAnsi="Times New Roman"/>
                <w:szCs w:val="22"/>
              </w:rPr>
              <w:t>)</w:t>
            </w:r>
          </w:p>
          <w:p w14:paraId="3416999B" w14:textId="77777777" w:rsidR="00E51926" w:rsidRPr="009A07E3" w:rsidRDefault="00E51926" w:rsidP="00F5477A">
            <w:pPr>
              <w:pStyle w:val="Stil3"/>
              <w:rPr>
                <w:rFonts w:ascii="Times New Roman" w:hAnsi="Times New Roman"/>
                <w:szCs w:val="22"/>
              </w:rPr>
            </w:pPr>
          </w:p>
          <w:p w14:paraId="620F906B" w14:textId="77777777" w:rsidR="00E51926" w:rsidRPr="009A07E3" w:rsidRDefault="00E5192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EAF1DD"/>
          </w:tcPr>
          <w:p w14:paraId="0A245328" w14:textId="77777777" w:rsidR="00D26A86" w:rsidRPr="009A07E3" w:rsidRDefault="00D26A8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</w:tc>
      </w:tr>
      <w:tr w:rsidR="009A07E3" w:rsidRPr="009A07E3" w14:paraId="70153622" w14:textId="77777777" w:rsidTr="00911324">
        <w:trPr>
          <w:trHeight w:val="589"/>
        </w:trPr>
        <w:tc>
          <w:tcPr>
            <w:tcW w:w="8330" w:type="dxa"/>
            <w:shd w:val="clear" w:color="auto" w:fill="9CC2E5" w:themeFill="accent1" w:themeFillTint="99"/>
          </w:tcPr>
          <w:p w14:paraId="6E93D66D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Cs/>
                <w:snapToGrid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389610F4" w14:textId="77777777" w:rsidR="00D26A86" w:rsidRPr="009A07E3" w:rsidRDefault="00D26A8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Bodovi (20)</w:t>
            </w:r>
          </w:p>
        </w:tc>
      </w:tr>
      <w:tr w:rsidR="009A07E3" w:rsidRPr="009A07E3" w14:paraId="545E4C51" w14:textId="77777777" w:rsidTr="009B7245">
        <w:trPr>
          <w:trHeight w:val="110"/>
        </w:trPr>
        <w:tc>
          <w:tcPr>
            <w:tcW w:w="8330" w:type="dxa"/>
            <w:shd w:val="clear" w:color="auto" w:fill="FDE9D9"/>
          </w:tcPr>
          <w:p w14:paraId="78CA99DA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  <w:t xml:space="preserve">C.1 </w:t>
            </w:r>
            <w:r w:rsidRPr="009A07E3">
              <w:rPr>
                <w:rFonts w:ascii="Times New Roman" w:hAnsi="Times New Roman"/>
                <w:b w:val="0"/>
                <w:szCs w:val="22"/>
              </w:rPr>
              <w:t>Jesu li troškovi projekta realni u odnosu na određene rezultate i predviđeno vrijeme trajanja? *</w:t>
            </w:r>
          </w:p>
        </w:tc>
        <w:tc>
          <w:tcPr>
            <w:tcW w:w="1559" w:type="dxa"/>
            <w:shd w:val="clear" w:color="auto" w:fill="FDE9D9"/>
          </w:tcPr>
          <w:p w14:paraId="0F7D48CB" w14:textId="77777777" w:rsidR="00D26A86" w:rsidRPr="009A07E3" w:rsidRDefault="00D26A8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(</w:t>
            </w:r>
            <w:r w:rsidRPr="009A07E3">
              <w:rPr>
                <w:rFonts w:ascii="Times New Roman" w:hAnsi="Times New Roman" w:cs="Calibri"/>
                <w:bCs/>
                <w:snapToGrid/>
                <w:szCs w:val="22"/>
                <w:lang w:eastAsia="hr-HR" w:bidi="ta-IN"/>
              </w:rPr>
              <w:t>1 - 5</w:t>
            </w:r>
            <w:r w:rsidRPr="009A07E3">
              <w:rPr>
                <w:rFonts w:ascii="Times New Roman" w:hAnsi="Times New Roman" w:cs="Calibri"/>
                <w:b w:val="0"/>
                <w:bCs/>
                <w:snapToGrid/>
                <w:szCs w:val="22"/>
                <w:lang w:eastAsia="hr-HR" w:bidi="ta-IN"/>
              </w:rPr>
              <w:t>)</w:t>
            </w: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 xml:space="preserve"> x 2</w:t>
            </w:r>
          </w:p>
        </w:tc>
      </w:tr>
      <w:tr w:rsidR="009A07E3" w:rsidRPr="009A07E3" w14:paraId="51D98669" w14:textId="77777777" w:rsidTr="009B7245">
        <w:trPr>
          <w:trHeight w:val="110"/>
        </w:trPr>
        <w:tc>
          <w:tcPr>
            <w:tcW w:w="8330" w:type="dxa"/>
            <w:shd w:val="clear" w:color="auto" w:fill="FDE9D9"/>
          </w:tcPr>
          <w:p w14:paraId="40A29E96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  <w:lastRenderedPageBreak/>
              <w:t xml:space="preserve">C.2 Jesu li aktivnosti prikazane u proračunu relevantne za izvedbu projekta? </w:t>
            </w:r>
            <w:r w:rsidRPr="009A07E3">
              <w:rPr>
                <w:rFonts w:ascii="Times New Roman" w:hAnsi="Times New Roman"/>
                <w:b w:val="0"/>
                <w:snapToGrid/>
                <w:szCs w:val="22"/>
                <w:lang w:eastAsia="hr-HR" w:bidi="ta-IN"/>
              </w:rPr>
              <w:t>*</w:t>
            </w:r>
            <w:r w:rsidRPr="009A07E3">
              <w:rPr>
                <w:rStyle w:val="FootnoteReference"/>
                <w:b w:val="0"/>
                <w:snapToGrid/>
                <w:szCs w:val="22"/>
                <w:lang w:eastAsia="hr-HR" w:bidi="ta-IN"/>
              </w:rPr>
              <w:footnoteReference w:id="1"/>
            </w:r>
          </w:p>
        </w:tc>
        <w:tc>
          <w:tcPr>
            <w:tcW w:w="1559" w:type="dxa"/>
            <w:shd w:val="clear" w:color="auto" w:fill="FDE9D9"/>
          </w:tcPr>
          <w:p w14:paraId="0E4D9854" w14:textId="77777777" w:rsidR="00D26A86" w:rsidRPr="009A07E3" w:rsidRDefault="00D26A8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(</w:t>
            </w:r>
            <w:r w:rsidRPr="009A07E3">
              <w:rPr>
                <w:rFonts w:ascii="Times New Roman" w:hAnsi="Times New Roman" w:cs="Calibri"/>
                <w:bCs/>
                <w:snapToGrid/>
                <w:szCs w:val="22"/>
                <w:lang w:eastAsia="hr-HR" w:bidi="ta-IN"/>
              </w:rPr>
              <w:t>1 - 5</w:t>
            </w:r>
            <w:r w:rsidRPr="009A07E3">
              <w:rPr>
                <w:rFonts w:ascii="Times New Roman" w:hAnsi="Times New Roman" w:cs="Calibri"/>
                <w:b w:val="0"/>
                <w:bCs/>
                <w:snapToGrid/>
                <w:szCs w:val="22"/>
                <w:lang w:eastAsia="hr-HR" w:bidi="ta-IN"/>
              </w:rPr>
              <w:t>)</w:t>
            </w: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 xml:space="preserve"> x 2</w:t>
            </w:r>
          </w:p>
        </w:tc>
      </w:tr>
      <w:tr w:rsidR="009A07E3" w:rsidRPr="009A07E3" w14:paraId="676540A2" w14:textId="77777777" w:rsidTr="009B7245">
        <w:trPr>
          <w:trHeight w:val="110"/>
        </w:trPr>
        <w:tc>
          <w:tcPr>
            <w:tcW w:w="8330" w:type="dxa"/>
            <w:shd w:val="clear" w:color="auto" w:fill="FDE9D9"/>
          </w:tcPr>
          <w:p w14:paraId="21065751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C. ukupan broj bodova (maksimalan broj bodova 20)</w:t>
            </w:r>
          </w:p>
          <w:p w14:paraId="0B508ADB" w14:textId="77777777" w:rsidR="00911324" w:rsidRPr="009A07E3" w:rsidRDefault="00911324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  <w:p w14:paraId="2BEBB187" w14:textId="77777777" w:rsidR="00E51926" w:rsidRPr="009A07E3" w:rsidRDefault="00E5192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FDE9D9"/>
          </w:tcPr>
          <w:p w14:paraId="0C0643D7" w14:textId="77777777" w:rsidR="00D26A86" w:rsidRPr="009A07E3" w:rsidRDefault="00D26A8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</w:tc>
      </w:tr>
      <w:tr w:rsidR="009A07E3" w:rsidRPr="009A07E3" w14:paraId="2EE33974" w14:textId="77777777" w:rsidTr="009B7245">
        <w:trPr>
          <w:trHeight w:val="641"/>
        </w:trPr>
        <w:tc>
          <w:tcPr>
            <w:tcW w:w="8330" w:type="dxa"/>
            <w:shd w:val="clear" w:color="auto" w:fill="C6D9F1"/>
          </w:tcPr>
          <w:p w14:paraId="326D632A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D. Prednost u financiranju</w:t>
            </w:r>
          </w:p>
          <w:p w14:paraId="298213B5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  <w:p w14:paraId="7E3ACB3C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C6D9F1"/>
          </w:tcPr>
          <w:p w14:paraId="3093BDC0" w14:textId="77777777" w:rsidR="00D26A86" w:rsidRPr="009A07E3" w:rsidRDefault="00E5192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Bodovi (15</w:t>
            </w:r>
            <w:r w:rsidR="00D26A86"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)</w:t>
            </w:r>
          </w:p>
        </w:tc>
      </w:tr>
      <w:tr w:rsidR="009A07E3" w:rsidRPr="009A07E3" w14:paraId="258D6271" w14:textId="77777777" w:rsidTr="009B7245">
        <w:trPr>
          <w:trHeight w:val="110"/>
        </w:trPr>
        <w:tc>
          <w:tcPr>
            <w:tcW w:w="8330" w:type="dxa"/>
            <w:shd w:val="clear" w:color="auto" w:fill="C6D9F1"/>
          </w:tcPr>
          <w:p w14:paraId="5E1FF4A6" w14:textId="77777777" w:rsidR="00D26A86" w:rsidRPr="009A07E3" w:rsidRDefault="00D26A86" w:rsidP="00E51926">
            <w:pPr>
              <w:pStyle w:val="Stil3"/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  <w:t xml:space="preserve">D.1 Hoće li udruge u provedbi projekta uključiti i rad volontera? </w:t>
            </w:r>
          </w:p>
          <w:p w14:paraId="0AF97886" w14:textId="77777777" w:rsidR="00E51926" w:rsidRPr="009A07E3" w:rsidRDefault="00E51926" w:rsidP="00E51926">
            <w:pPr>
              <w:pStyle w:val="Stil3"/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C6D9F1"/>
          </w:tcPr>
          <w:p w14:paraId="1F915598" w14:textId="77777777" w:rsidR="00D26A86" w:rsidRPr="009A07E3" w:rsidRDefault="00D26A8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Cs/>
                <w:snapToGrid/>
                <w:szCs w:val="22"/>
                <w:lang w:eastAsia="hr-HR" w:bidi="ta-IN"/>
              </w:rPr>
              <w:t>1 - 5</w:t>
            </w:r>
          </w:p>
        </w:tc>
      </w:tr>
      <w:tr w:rsidR="009A07E3" w:rsidRPr="009A07E3" w14:paraId="161D4854" w14:textId="77777777" w:rsidTr="009B7245">
        <w:trPr>
          <w:trHeight w:val="110"/>
        </w:trPr>
        <w:tc>
          <w:tcPr>
            <w:tcW w:w="8330" w:type="dxa"/>
            <w:shd w:val="clear" w:color="auto" w:fill="C6D9F1"/>
          </w:tcPr>
          <w:p w14:paraId="3C0641B2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  <w:t xml:space="preserve">D.2 Postoji li definiran plan rada novozaposlenih osoba (odgovarajuće struke, i/ili volonterskog iskustva u određenom području)? </w:t>
            </w:r>
          </w:p>
        </w:tc>
        <w:tc>
          <w:tcPr>
            <w:tcW w:w="1559" w:type="dxa"/>
            <w:shd w:val="clear" w:color="auto" w:fill="C6D9F1"/>
          </w:tcPr>
          <w:p w14:paraId="57132FCA" w14:textId="77777777" w:rsidR="00D26A86" w:rsidRPr="009A07E3" w:rsidRDefault="00D26A8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Cs/>
                <w:snapToGrid/>
                <w:szCs w:val="22"/>
                <w:lang w:eastAsia="hr-HR" w:bidi="ta-IN"/>
              </w:rPr>
              <w:t>1 - 5</w:t>
            </w:r>
          </w:p>
        </w:tc>
      </w:tr>
      <w:tr w:rsidR="009A07E3" w:rsidRPr="009A07E3" w14:paraId="71E72A87" w14:textId="77777777" w:rsidTr="009B7245">
        <w:trPr>
          <w:trHeight w:val="110"/>
        </w:trPr>
        <w:tc>
          <w:tcPr>
            <w:tcW w:w="8330" w:type="dxa"/>
            <w:shd w:val="clear" w:color="auto" w:fill="C6D9F1"/>
          </w:tcPr>
          <w:p w14:paraId="7C6C8039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 w:val="0"/>
                <w:snapToGrid/>
                <w:szCs w:val="22"/>
                <w:lang w:eastAsia="hr-HR" w:bidi="ta-IN"/>
              </w:rPr>
              <w:t>D.3 U projektno partnerstvo uključuju više od jednog partnera, a osim udruga uključuju i jedinice lokalne i područne (regionalne) samouprave i/ili javne ustanove, odnosno imaju njihovu podršku (financijsku ili deklarativnu)</w:t>
            </w:r>
          </w:p>
        </w:tc>
        <w:tc>
          <w:tcPr>
            <w:tcW w:w="1559" w:type="dxa"/>
            <w:shd w:val="clear" w:color="auto" w:fill="C6D9F1"/>
          </w:tcPr>
          <w:p w14:paraId="6980165F" w14:textId="77777777" w:rsidR="00D26A86" w:rsidRPr="009A07E3" w:rsidRDefault="00D26A86" w:rsidP="00F5477A">
            <w:pPr>
              <w:pStyle w:val="Stil3"/>
              <w:jc w:val="center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bCs/>
                <w:snapToGrid/>
                <w:szCs w:val="22"/>
                <w:lang w:eastAsia="hr-HR" w:bidi="ta-IN"/>
              </w:rPr>
              <w:t>1 - 5</w:t>
            </w:r>
          </w:p>
        </w:tc>
      </w:tr>
      <w:tr w:rsidR="009A07E3" w:rsidRPr="009A07E3" w14:paraId="66076D1E" w14:textId="77777777" w:rsidTr="009B7245">
        <w:trPr>
          <w:trHeight w:val="110"/>
        </w:trPr>
        <w:tc>
          <w:tcPr>
            <w:tcW w:w="8330" w:type="dxa"/>
            <w:shd w:val="clear" w:color="auto" w:fill="C6D9F1"/>
          </w:tcPr>
          <w:p w14:paraId="4C576C16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 xml:space="preserve">D. ukupan broj bodova </w:t>
            </w:r>
            <w:r w:rsidR="00E51926" w:rsidRPr="009A07E3">
              <w:rPr>
                <w:rFonts w:ascii="Times New Roman" w:hAnsi="Times New Roman"/>
              </w:rPr>
              <w:t>(maksimalan broj bodova 15</w:t>
            </w:r>
            <w:r w:rsidRPr="009A07E3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C6D9F1"/>
          </w:tcPr>
          <w:p w14:paraId="50DA6953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</w:tc>
      </w:tr>
      <w:tr w:rsidR="009A07E3" w:rsidRPr="009A07E3" w14:paraId="27F0E53B" w14:textId="77777777" w:rsidTr="009B7245">
        <w:trPr>
          <w:trHeight w:val="452"/>
        </w:trPr>
        <w:tc>
          <w:tcPr>
            <w:tcW w:w="8330" w:type="dxa"/>
            <w:shd w:val="clear" w:color="auto" w:fill="E5DFEC"/>
          </w:tcPr>
          <w:p w14:paraId="45F1FB2E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UK</w:t>
            </w:r>
            <w:r w:rsidR="00E51926"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UPNO (maksimalan broj bodova 90</w:t>
            </w:r>
            <w:r w:rsidRPr="009A07E3"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  <w:t>)</w:t>
            </w:r>
          </w:p>
          <w:p w14:paraId="6F3DE109" w14:textId="77777777" w:rsidR="00E51926" w:rsidRPr="009A07E3" w:rsidRDefault="00E5192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  <w:p w14:paraId="33EF017E" w14:textId="77777777" w:rsidR="00E51926" w:rsidRPr="009A07E3" w:rsidRDefault="00E5192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  <w:p w14:paraId="731915EA" w14:textId="77777777" w:rsidR="00E51926" w:rsidRPr="009A07E3" w:rsidRDefault="00E5192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E5DFEC"/>
          </w:tcPr>
          <w:p w14:paraId="246A955D" w14:textId="77777777" w:rsidR="00D26A86" w:rsidRPr="009A07E3" w:rsidRDefault="00D26A86" w:rsidP="00F5477A">
            <w:pPr>
              <w:pStyle w:val="Stil3"/>
              <w:rPr>
                <w:rFonts w:ascii="Times New Roman" w:hAnsi="Times New Roman" w:cs="Calibri"/>
                <w:snapToGrid/>
                <w:szCs w:val="22"/>
                <w:lang w:eastAsia="hr-HR" w:bidi="ta-IN"/>
              </w:rPr>
            </w:pPr>
          </w:p>
        </w:tc>
      </w:tr>
    </w:tbl>
    <w:p w14:paraId="5F96D71B" w14:textId="77777777" w:rsidR="00D26A86" w:rsidRPr="009A07E3" w:rsidRDefault="00D26A86" w:rsidP="00D26A86">
      <w:pPr>
        <w:rPr>
          <w:rFonts w:ascii="Times New Roman" w:hAnsi="Times New Roman"/>
          <w:sz w:val="16"/>
          <w:szCs w:val="16"/>
        </w:rPr>
      </w:pPr>
    </w:p>
    <w:p w14:paraId="38C71C5F" w14:textId="77777777" w:rsidR="00D26A86" w:rsidRPr="009A07E3" w:rsidRDefault="00D26A86" w:rsidP="00D26A86">
      <w:pPr>
        <w:rPr>
          <w:rFonts w:ascii="Times New Roman" w:hAnsi="Times New Roman"/>
        </w:rPr>
      </w:pPr>
    </w:p>
    <w:p w14:paraId="49984220" w14:textId="24F92C6A" w:rsidR="00DD584F" w:rsidRPr="009A07E3" w:rsidRDefault="00D26A86" w:rsidP="0079523B">
      <w:pPr>
        <w:jc w:val="both"/>
        <w:rPr>
          <w:rFonts w:ascii="Times New Roman" w:hAnsi="Times New Roman"/>
        </w:rPr>
      </w:pPr>
      <w:r w:rsidRPr="009A07E3">
        <w:rPr>
          <w:rFonts w:ascii="Times New Roman" w:hAnsi="Times New Roman"/>
        </w:rPr>
        <w:t xml:space="preserve">Svaki član </w:t>
      </w:r>
      <w:r w:rsidR="00E51926" w:rsidRPr="009A07E3">
        <w:rPr>
          <w:rFonts w:ascii="Times New Roman" w:hAnsi="Times New Roman"/>
        </w:rPr>
        <w:t>Povjerenstva</w:t>
      </w:r>
      <w:r w:rsidRPr="009A07E3">
        <w:rPr>
          <w:rFonts w:ascii="Times New Roman" w:hAnsi="Times New Roman"/>
        </w:rPr>
        <w:t xml:space="preserve"> za </w:t>
      </w:r>
      <w:r w:rsidR="0079523B" w:rsidRPr="009A07E3">
        <w:rPr>
          <w:rFonts w:ascii="Times New Roman" w:hAnsi="Times New Roman"/>
        </w:rPr>
        <w:t>ocjenjivanje prijava na Javni natječaj za dodjelu donacija za 20</w:t>
      </w:r>
      <w:r w:rsidR="00EC6FBC" w:rsidRPr="009A07E3">
        <w:rPr>
          <w:rFonts w:ascii="Times New Roman" w:hAnsi="Times New Roman"/>
        </w:rPr>
        <w:t>2</w:t>
      </w:r>
      <w:r w:rsidR="007A483C">
        <w:rPr>
          <w:rFonts w:ascii="Times New Roman" w:hAnsi="Times New Roman"/>
        </w:rPr>
        <w:t>3</w:t>
      </w:r>
      <w:r w:rsidR="0079523B" w:rsidRPr="009A07E3">
        <w:rPr>
          <w:rFonts w:ascii="Times New Roman" w:hAnsi="Times New Roman"/>
        </w:rPr>
        <w:t>. godinu</w:t>
      </w:r>
      <w:r w:rsidRPr="009A07E3">
        <w:rPr>
          <w:rFonts w:ascii="Times New Roman" w:hAnsi="Times New Roman"/>
        </w:rPr>
        <w:t xml:space="preserve"> (dalje u tekstu: </w:t>
      </w:r>
      <w:r w:rsidR="00DD584F" w:rsidRPr="009A07E3">
        <w:rPr>
          <w:rFonts w:ascii="Times New Roman" w:hAnsi="Times New Roman"/>
        </w:rPr>
        <w:t>Povjerenstvo</w:t>
      </w:r>
      <w:r w:rsidRPr="009A07E3">
        <w:rPr>
          <w:rFonts w:ascii="Times New Roman" w:hAnsi="Times New Roman"/>
        </w:rPr>
        <w:t xml:space="preserve">) samostalno ocjenjuje pojedine pristigle prijave projekata upisujući ocjene od 1 do 5 za svako postavljeno pitanje u obrascu za procjenu i to za svaki pojedinačni projekt. </w:t>
      </w:r>
    </w:p>
    <w:p w14:paraId="712DA8C1" w14:textId="77777777" w:rsidR="00D26A86" w:rsidRPr="009A07E3" w:rsidRDefault="0079523B" w:rsidP="0079523B">
      <w:pPr>
        <w:jc w:val="both"/>
        <w:rPr>
          <w:rFonts w:ascii="Times New Roman" w:hAnsi="Times New Roman"/>
          <w:noProof/>
        </w:rPr>
      </w:pPr>
      <w:r w:rsidRPr="009A07E3">
        <w:rPr>
          <w:rFonts w:ascii="Times New Roman" w:hAnsi="Times New Roman"/>
        </w:rPr>
        <w:t>Povjerenstvo</w:t>
      </w:r>
      <w:r w:rsidR="00D26A86" w:rsidRPr="009A07E3">
        <w:rPr>
          <w:rFonts w:ascii="Times New Roman" w:hAnsi="Times New Roman"/>
        </w:rPr>
        <w:t xml:space="preserve"> donosi bodovnu listu zbrajanjem pojedinačnih bodova svih članica/članova </w:t>
      </w:r>
      <w:r w:rsidR="007E6746" w:rsidRPr="009A07E3">
        <w:rPr>
          <w:rFonts w:ascii="Times New Roman" w:hAnsi="Times New Roman"/>
        </w:rPr>
        <w:t>Povjerenstva</w:t>
      </w:r>
      <w:r w:rsidR="00DD584F" w:rsidRPr="009A07E3">
        <w:rPr>
          <w:rFonts w:ascii="Times New Roman" w:hAnsi="Times New Roman"/>
        </w:rPr>
        <w:t>.</w:t>
      </w:r>
      <w:r w:rsidR="00D26A86" w:rsidRPr="009A07E3">
        <w:rPr>
          <w:rFonts w:ascii="Times New Roman" w:hAnsi="Times New Roman"/>
        </w:rPr>
        <w:t xml:space="preserve">  Bodovna lista</w:t>
      </w:r>
      <w:r w:rsidR="00D26A86" w:rsidRPr="009A07E3">
        <w:rPr>
          <w:rFonts w:ascii="Times New Roman" w:hAnsi="Times New Roman"/>
          <w:noProof/>
        </w:rPr>
        <w:t xml:space="preserve"> sastoji se od prijava raspoređenih prema broju ostvarenih bodova, od one s najvećim brojem bodova prema onoj s najmanjim. </w:t>
      </w:r>
    </w:p>
    <w:p w14:paraId="7FAFD9DD" w14:textId="77777777" w:rsidR="00D26A86" w:rsidRPr="009A07E3" w:rsidRDefault="00DD584F" w:rsidP="0079523B">
      <w:pPr>
        <w:spacing w:after="0"/>
        <w:jc w:val="both"/>
      </w:pPr>
      <w:r w:rsidRPr="009A07E3">
        <w:rPr>
          <w:rFonts w:ascii="Times New Roman" w:hAnsi="Times New Roman"/>
        </w:rPr>
        <w:t>Donacija se dodjeljuje u iznosu koji je proporcionalan ostvarenim bodovima te financijskim mogućnostima davatelja donacije.</w:t>
      </w:r>
    </w:p>
    <w:p w14:paraId="1845E6E7" w14:textId="77777777" w:rsidR="00D26A86" w:rsidRPr="009A07E3" w:rsidRDefault="00D26A86" w:rsidP="0079523B">
      <w:pPr>
        <w:spacing w:after="0"/>
        <w:jc w:val="both"/>
      </w:pPr>
    </w:p>
    <w:p w14:paraId="4CB7E9E2" w14:textId="77777777" w:rsidR="00D26A86" w:rsidRPr="009A07E3" w:rsidRDefault="00D26A86" w:rsidP="00D26A86">
      <w:pPr>
        <w:spacing w:after="0"/>
        <w:jc w:val="both"/>
      </w:pPr>
    </w:p>
    <w:p w14:paraId="46946542" w14:textId="77777777" w:rsidR="00D26A86" w:rsidRPr="009A07E3" w:rsidRDefault="00D26A86" w:rsidP="00D26A86">
      <w:pPr>
        <w:spacing w:after="0"/>
        <w:jc w:val="both"/>
      </w:pPr>
    </w:p>
    <w:p w14:paraId="45FD6CDE" w14:textId="77777777" w:rsidR="00D26A86" w:rsidRPr="009A07E3" w:rsidRDefault="00D26A86" w:rsidP="00D26A86">
      <w:pPr>
        <w:spacing w:after="0"/>
        <w:jc w:val="both"/>
      </w:pPr>
    </w:p>
    <w:p w14:paraId="26465CF6" w14:textId="77777777" w:rsidR="00D26A86" w:rsidRPr="009A07E3" w:rsidRDefault="00D26A86" w:rsidP="00D26A86">
      <w:pPr>
        <w:spacing w:after="0"/>
        <w:jc w:val="both"/>
      </w:pPr>
    </w:p>
    <w:p w14:paraId="74691AD0" w14:textId="77777777" w:rsidR="00D26A86" w:rsidRPr="009A07E3" w:rsidRDefault="00D26A86" w:rsidP="00D26A86">
      <w:pPr>
        <w:spacing w:after="0"/>
        <w:jc w:val="both"/>
      </w:pPr>
    </w:p>
    <w:p w14:paraId="7F368868" w14:textId="77777777" w:rsidR="00E57CF4" w:rsidRPr="009A07E3" w:rsidRDefault="00E57CF4" w:rsidP="00E57CF4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20"/>
          <w:szCs w:val="24"/>
          <w:lang w:eastAsia="hr-HR"/>
        </w:rPr>
      </w:pPr>
    </w:p>
    <w:sectPr w:rsidR="00E57CF4" w:rsidRPr="009A07E3" w:rsidSect="00A155EC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4F73" w14:textId="77777777" w:rsidR="0059340D" w:rsidRDefault="0059340D" w:rsidP="00D26A86">
      <w:pPr>
        <w:spacing w:after="0" w:line="240" w:lineRule="auto"/>
      </w:pPr>
      <w:r>
        <w:separator/>
      </w:r>
    </w:p>
  </w:endnote>
  <w:endnote w:type="continuationSeparator" w:id="0">
    <w:p w14:paraId="13471FE3" w14:textId="77777777" w:rsidR="0059340D" w:rsidRDefault="0059340D" w:rsidP="00D2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CC5F" w14:textId="77777777" w:rsidR="0059340D" w:rsidRDefault="0059340D" w:rsidP="00D26A86">
      <w:pPr>
        <w:spacing w:after="0" w:line="240" w:lineRule="auto"/>
      </w:pPr>
      <w:r>
        <w:separator/>
      </w:r>
    </w:p>
  </w:footnote>
  <w:footnote w:type="continuationSeparator" w:id="0">
    <w:p w14:paraId="76B2AF24" w14:textId="77777777" w:rsidR="0059340D" w:rsidRDefault="0059340D" w:rsidP="00D26A86">
      <w:pPr>
        <w:spacing w:after="0" w:line="240" w:lineRule="auto"/>
      </w:pPr>
      <w:r>
        <w:continuationSeparator/>
      </w:r>
    </w:p>
  </w:footnote>
  <w:footnote w:id="1">
    <w:p w14:paraId="76DB11C2" w14:textId="77777777" w:rsidR="00D26A86" w:rsidRDefault="00D26A86" w:rsidP="00D26A86">
      <w:pPr>
        <w:pStyle w:val="FootnoteText"/>
        <w:ind w:left="0" w:firstLine="0"/>
      </w:pPr>
      <w:r w:rsidRPr="00C50DA8">
        <w:t>*ovi bodovi množe se s 2 zbog svoje važnosti</w:t>
      </w:r>
    </w:p>
    <w:p w14:paraId="4D45253B" w14:textId="77777777" w:rsidR="008D4A0D" w:rsidRDefault="008D4A0D" w:rsidP="00D26A86">
      <w:pPr>
        <w:pStyle w:val="FootnoteText"/>
        <w:ind w:left="0" w:firstLine="0"/>
        <w:rPr>
          <w:lang w:val="hr-HR"/>
        </w:rPr>
      </w:pPr>
    </w:p>
    <w:p w14:paraId="70B215AF" w14:textId="77777777" w:rsidR="008D4A0D" w:rsidRPr="00A40AFF" w:rsidRDefault="008D4A0D" w:rsidP="00A155EC">
      <w:pPr>
        <w:pStyle w:val="FootnoteText"/>
        <w:shd w:val="clear" w:color="auto" w:fill="FFFFFF" w:themeFill="background1"/>
        <w:ind w:left="0" w:firstLine="0"/>
        <w:rPr>
          <w:u w:val="single"/>
          <w:lang w:val="hr-HR"/>
        </w:rPr>
      </w:pPr>
    </w:p>
    <w:p w14:paraId="7AF6BED3" w14:textId="77777777" w:rsidR="008D4A0D" w:rsidRDefault="008D4A0D" w:rsidP="00D26A86">
      <w:pPr>
        <w:pStyle w:val="FootnoteText"/>
        <w:ind w:left="0" w:firstLine="0"/>
        <w:rPr>
          <w:lang w:val="hr-HR"/>
        </w:rPr>
      </w:pPr>
    </w:p>
    <w:p w14:paraId="6703A65A" w14:textId="77777777" w:rsidR="008D4A0D" w:rsidRDefault="008D4A0D" w:rsidP="00D26A86">
      <w:pPr>
        <w:pStyle w:val="FootnoteText"/>
        <w:ind w:left="0" w:firstLine="0"/>
        <w:rPr>
          <w:lang w:val="hr-HR"/>
        </w:rPr>
      </w:pPr>
    </w:p>
    <w:p w14:paraId="1211B4B9" w14:textId="77777777" w:rsidR="008D4A0D" w:rsidRPr="00C50DA8" w:rsidRDefault="008D4A0D" w:rsidP="00D26A86">
      <w:pPr>
        <w:pStyle w:val="FootnoteText"/>
        <w:ind w:left="0" w:firstLine="0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2EE"/>
    <w:multiLevelType w:val="hybridMultilevel"/>
    <w:tmpl w:val="D7429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384"/>
    <w:multiLevelType w:val="hybridMultilevel"/>
    <w:tmpl w:val="87DEE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0BF9"/>
    <w:multiLevelType w:val="hybridMultilevel"/>
    <w:tmpl w:val="F3A8F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57E"/>
    <w:multiLevelType w:val="hybridMultilevel"/>
    <w:tmpl w:val="054C6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40F66"/>
    <w:multiLevelType w:val="hybridMultilevel"/>
    <w:tmpl w:val="EEB09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E2204"/>
    <w:multiLevelType w:val="hybridMultilevel"/>
    <w:tmpl w:val="58786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6514"/>
    <w:multiLevelType w:val="hybridMultilevel"/>
    <w:tmpl w:val="E56E3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3CF2"/>
    <w:multiLevelType w:val="hybridMultilevel"/>
    <w:tmpl w:val="649AD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170D8"/>
    <w:multiLevelType w:val="hybridMultilevel"/>
    <w:tmpl w:val="8CA2A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80A8E"/>
    <w:multiLevelType w:val="hybridMultilevel"/>
    <w:tmpl w:val="3BC08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31CE9"/>
    <w:multiLevelType w:val="hybridMultilevel"/>
    <w:tmpl w:val="8BC6ABBA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50F54"/>
    <w:multiLevelType w:val="hybridMultilevel"/>
    <w:tmpl w:val="9B00C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42821776">
    <w:abstractNumId w:val="2"/>
  </w:num>
  <w:num w:numId="2" w16cid:durableId="758062318">
    <w:abstractNumId w:val="7"/>
  </w:num>
  <w:num w:numId="3" w16cid:durableId="719674962">
    <w:abstractNumId w:val="4"/>
  </w:num>
  <w:num w:numId="4" w16cid:durableId="1930191963">
    <w:abstractNumId w:val="0"/>
  </w:num>
  <w:num w:numId="5" w16cid:durableId="1295477375">
    <w:abstractNumId w:val="3"/>
  </w:num>
  <w:num w:numId="6" w16cid:durableId="882474711">
    <w:abstractNumId w:val="13"/>
  </w:num>
  <w:num w:numId="7" w16cid:durableId="435947763">
    <w:abstractNumId w:val="8"/>
  </w:num>
  <w:num w:numId="8" w16cid:durableId="132718112">
    <w:abstractNumId w:val="9"/>
  </w:num>
  <w:num w:numId="9" w16cid:durableId="272564380">
    <w:abstractNumId w:val="15"/>
  </w:num>
  <w:num w:numId="10" w16cid:durableId="1207528023">
    <w:abstractNumId w:val="6"/>
  </w:num>
  <w:num w:numId="11" w16cid:durableId="165099671">
    <w:abstractNumId w:val="5"/>
  </w:num>
  <w:num w:numId="12" w16cid:durableId="1818305236">
    <w:abstractNumId w:val="11"/>
  </w:num>
  <w:num w:numId="13" w16cid:durableId="140847749">
    <w:abstractNumId w:val="12"/>
  </w:num>
  <w:num w:numId="14" w16cid:durableId="905185241">
    <w:abstractNumId w:val="14"/>
  </w:num>
  <w:num w:numId="15" w16cid:durableId="1974869097">
    <w:abstractNumId w:val="1"/>
  </w:num>
  <w:num w:numId="16" w16cid:durableId="670718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A8"/>
    <w:rsid w:val="0004128A"/>
    <w:rsid w:val="000435E5"/>
    <w:rsid w:val="00063AED"/>
    <w:rsid w:val="00063BDF"/>
    <w:rsid w:val="00064C5E"/>
    <w:rsid w:val="000956B6"/>
    <w:rsid w:val="000C1D3F"/>
    <w:rsid w:val="000C3D84"/>
    <w:rsid w:val="001059E2"/>
    <w:rsid w:val="001178E3"/>
    <w:rsid w:val="001216B5"/>
    <w:rsid w:val="00131086"/>
    <w:rsid w:val="00135399"/>
    <w:rsid w:val="00136E1D"/>
    <w:rsid w:val="00141826"/>
    <w:rsid w:val="001723E9"/>
    <w:rsid w:val="00175EEC"/>
    <w:rsid w:val="00182E61"/>
    <w:rsid w:val="001A7142"/>
    <w:rsid w:val="001B5AF4"/>
    <w:rsid w:val="001B7351"/>
    <w:rsid w:val="001B7C36"/>
    <w:rsid w:val="001C1547"/>
    <w:rsid w:val="001C3D3F"/>
    <w:rsid w:val="001F0E44"/>
    <w:rsid w:val="002138C0"/>
    <w:rsid w:val="0023640E"/>
    <w:rsid w:val="00251551"/>
    <w:rsid w:val="0029040D"/>
    <w:rsid w:val="002A2827"/>
    <w:rsid w:val="002A7B5E"/>
    <w:rsid w:val="002B5DFC"/>
    <w:rsid w:val="002D27CF"/>
    <w:rsid w:val="002D4AAF"/>
    <w:rsid w:val="002E66D8"/>
    <w:rsid w:val="002F5845"/>
    <w:rsid w:val="003053A0"/>
    <w:rsid w:val="00312F7D"/>
    <w:rsid w:val="003A66E4"/>
    <w:rsid w:val="003B0A90"/>
    <w:rsid w:val="003C2B3B"/>
    <w:rsid w:val="003D1709"/>
    <w:rsid w:val="003E0C3C"/>
    <w:rsid w:val="003E4B5C"/>
    <w:rsid w:val="003F23EF"/>
    <w:rsid w:val="003F53C8"/>
    <w:rsid w:val="00415839"/>
    <w:rsid w:val="00421539"/>
    <w:rsid w:val="004259A0"/>
    <w:rsid w:val="00434465"/>
    <w:rsid w:val="0048229C"/>
    <w:rsid w:val="004A51B7"/>
    <w:rsid w:val="004B778A"/>
    <w:rsid w:val="004C2931"/>
    <w:rsid w:val="004D1C94"/>
    <w:rsid w:val="004F2375"/>
    <w:rsid w:val="004F5083"/>
    <w:rsid w:val="004F53FB"/>
    <w:rsid w:val="00503207"/>
    <w:rsid w:val="00510D63"/>
    <w:rsid w:val="005267A9"/>
    <w:rsid w:val="0053170A"/>
    <w:rsid w:val="005506E4"/>
    <w:rsid w:val="00553498"/>
    <w:rsid w:val="0055505D"/>
    <w:rsid w:val="005558C7"/>
    <w:rsid w:val="00567E50"/>
    <w:rsid w:val="00570CE6"/>
    <w:rsid w:val="00574720"/>
    <w:rsid w:val="005754A0"/>
    <w:rsid w:val="00576B02"/>
    <w:rsid w:val="005771E8"/>
    <w:rsid w:val="0058418A"/>
    <w:rsid w:val="0059340D"/>
    <w:rsid w:val="00597754"/>
    <w:rsid w:val="005A4230"/>
    <w:rsid w:val="005A7C39"/>
    <w:rsid w:val="005C6C63"/>
    <w:rsid w:val="005C7367"/>
    <w:rsid w:val="005F0C73"/>
    <w:rsid w:val="006035C6"/>
    <w:rsid w:val="00616FBC"/>
    <w:rsid w:val="00621F33"/>
    <w:rsid w:val="0063126D"/>
    <w:rsid w:val="006354BD"/>
    <w:rsid w:val="00637BCB"/>
    <w:rsid w:val="00644FEA"/>
    <w:rsid w:val="00686963"/>
    <w:rsid w:val="006914FB"/>
    <w:rsid w:val="006C18A2"/>
    <w:rsid w:val="006C490E"/>
    <w:rsid w:val="006D3346"/>
    <w:rsid w:val="006D3CC9"/>
    <w:rsid w:val="006D52D0"/>
    <w:rsid w:val="006D5370"/>
    <w:rsid w:val="007065DD"/>
    <w:rsid w:val="00722815"/>
    <w:rsid w:val="00734F15"/>
    <w:rsid w:val="00752F78"/>
    <w:rsid w:val="00771D1A"/>
    <w:rsid w:val="007924AC"/>
    <w:rsid w:val="0079523B"/>
    <w:rsid w:val="007A483C"/>
    <w:rsid w:val="007C0C95"/>
    <w:rsid w:val="007E4FF9"/>
    <w:rsid w:val="007E58B7"/>
    <w:rsid w:val="007E6746"/>
    <w:rsid w:val="008152D0"/>
    <w:rsid w:val="0082115C"/>
    <w:rsid w:val="00837DB7"/>
    <w:rsid w:val="00844BF0"/>
    <w:rsid w:val="00845F57"/>
    <w:rsid w:val="00862786"/>
    <w:rsid w:val="00873666"/>
    <w:rsid w:val="008C11B4"/>
    <w:rsid w:val="008D1A5D"/>
    <w:rsid w:val="008D25A8"/>
    <w:rsid w:val="008D4A0D"/>
    <w:rsid w:val="008E255E"/>
    <w:rsid w:val="008E3D37"/>
    <w:rsid w:val="008F152E"/>
    <w:rsid w:val="008F596C"/>
    <w:rsid w:val="00910547"/>
    <w:rsid w:val="00911324"/>
    <w:rsid w:val="0091554F"/>
    <w:rsid w:val="0092294B"/>
    <w:rsid w:val="00932D59"/>
    <w:rsid w:val="00947889"/>
    <w:rsid w:val="00951180"/>
    <w:rsid w:val="009528A7"/>
    <w:rsid w:val="00956A3A"/>
    <w:rsid w:val="00960E1B"/>
    <w:rsid w:val="00962BFA"/>
    <w:rsid w:val="009661F3"/>
    <w:rsid w:val="00995F62"/>
    <w:rsid w:val="009A07E3"/>
    <w:rsid w:val="009B6012"/>
    <w:rsid w:val="009B6029"/>
    <w:rsid w:val="009B7245"/>
    <w:rsid w:val="009D16BF"/>
    <w:rsid w:val="009E738C"/>
    <w:rsid w:val="009E7655"/>
    <w:rsid w:val="00A155EC"/>
    <w:rsid w:val="00A40AFF"/>
    <w:rsid w:val="00A45A6B"/>
    <w:rsid w:val="00A47FBD"/>
    <w:rsid w:val="00A8798A"/>
    <w:rsid w:val="00A87E58"/>
    <w:rsid w:val="00AA1655"/>
    <w:rsid w:val="00AC6B13"/>
    <w:rsid w:val="00AE0E3A"/>
    <w:rsid w:val="00AE38E3"/>
    <w:rsid w:val="00B254E0"/>
    <w:rsid w:val="00B3158C"/>
    <w:rsid w:val="00B35BAA"/>
    <w:rsid w:val="00B37C35"/>
    <w:rsid w:val="00B70F76"/>
    <w:rsid w:val="00B85F37"/>
    <w:rsid w:val="00B86296"/>
    <w:rsid w:val="00BD06AF"/>
    <w:rsid w:val="00BD7B87"/>
    <w:rsid w:val="00BD7C48"/>
    <w:rsid w:val="00BF36D3"/>
    <w:rsid w:val="00BF5BEC"/>
    <w:rsid w:val="00C043F3"/>
    <w:rsid w:val="00C11A1D"/>
    <w:rsid w:val="00C3678C"/>
    <w:rsid w:val="00C408A1"/>
    <w:rsid w:val="00C45041"/>
    <w:rsid w:val="00C4648C"/>
    <w:rsid w:val="00C47D2B"/>
    <w:rsid w:val="00C6340E"/>
    <w:rsid w:val="00C63F08"/>
    <w:rsid w:val="00C6506E"/>
    <w:rsid w:val="00C7685C"/>
    <w:rsid w:val="00C85229"/>
    <w:rsid w:val="00C87720"/>
    <w:rsid w:val="00CA53CF"/>
    <w:rsid w:val="00CB0F48"/>
    <w:rsid w:val="00CC17D3"/>
    <w:rsid w:val="00CD1B3B"/>
    <w:rsid w:val="00CD6154"/>
    <w:rsid w:val="00CE5D05"/>
    <w:rsid w:val="00CF5335"/>
    <w:rsid w:val="00D14F32"/>
    <w:rsid w:val="00D15CAC"/>
    <w:rsid w:val="00D26A86"/>
    <w:rsid w:val="00D52390"/>
    <w:rsid w:val="00D62877"/>
    <w:rsid w:val="00D7113D"/>
    <w:rsid w:val="00D8234F"/>
    <w:rsid w:val="00D918CB"/>
    <w:rsid w:val="00DD584F"/>
    <w:rsid w:val="00DE0B38"/>
    <w:rsid w:val="00DE5819"/>
    <w:rsid w:val="00DF2693"/>
    <w:rsid w:val="00DF646D"/>
    <w:rsid w:val="00E3559C"/>
    <w:rsid w:val="00E41770"/>
    <w:rsid w:val="00E51926"/>
    <w:rsid w:val="00E57CF4"/>
    <w:rsid w:val="00E820A8"/>
    <w:rsid w:val="00E846C6"/>
    <w:rsid w:val="00E84B55"/>
    <w:rsid w:val="00E963B4"/>
    <w:rsid w:val="00EA57C6"/>
    <w:rsid w:val="00EB4F38"/>
    <w:rsid w:val="00EC6FBC"/>
    <w:rsid w:val="00EF667A"/>
    <w:rsid w:val="00F0743E"/>
    <w:rsid w:val="00F1018A"/>
    <w:rsid w:val="00F16F0C"/>
    <w:rsid w:val="00F23E48"/>
    <w:rsid w:val="00F24CD4"/>
    <w:rsid w:val="00F31EC7"/>
    <w:rsid w:val="00F35CC4"/>
    <w:rsid w:val="00F408A8"/>
    <w:rsid w:val="00F4379B"/>
    <w:rsid w:val="00F53C5F"/>
    <w:rsid w:val="00F5477A"/>
    <w:rsid w:val="00F749FE"/>
    <w:rsid w:val="00F82F4A"/>
    <w:rsid w:val="00F94A9F"/>
    <w:rsid w:val="00FA3B14"/>
    <w:rsid w:val="00F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929D"/>
  <w15:docId w15:val="{BBF48364-2280-461A-95EA-3A850F44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E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57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BVI fnr"/>
    <w:semiHidden/>
    <w:rsid w:val="00D26A8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D26A8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basedOn w:val="DefaultParagraphFont"/>
    <w:link w:val="FootnoteText"/>
    <w:semiHidden/>
    <w:rsid w:val="00D26A86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Stil3">
    <w:name w:val="Stil3"/>
    <w:basedOn w:val="Normal"/>
    <w:link w:val="Stil3Char"/>
    <w:rsid w:val="00D26A86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</w:rPr>
  </w:style>
  <w:style w:type="character" w:customStyle="1" w:styleId="Stil3Char">
    <w:name w:val="Stil3 Char"/>
    <w:link w:val="Stil3"/>
    <w:rsid w:val="00D26A86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24"/>
  </w:style>
  <w:style w:type="paragraph" w:styleId="Footer">
    <w:name w:val="footer"/>
    <w:basedOn w:val="Normal"/>
    <w:link w:val="FooterChar"/>
    <w:uiPriority w:val="99"/>
    <w:unhideWhenUsed/>
    <w:rsid w:val="0091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vb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v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12B1-EBC8-4650-B171-5CA47CFB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2305</Words>
  <Characters>13144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Istarski vodovod d.o.o. Buzet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Tomaško-Vasić</dc:creator>
  <cp:keywords/>
  <dc:description/>
  <cp:lastModifiedBy>Dejan Hren</cp:lastModifiedBy>
  <cp:revision>2</cp:revision>
  <cp:lastPrinted>2023-04-21T07:57:00Z</cp:lastPrinted>
  <dcterms:created xsi:type="dcterms:W3CDTF">2023-04-21T07:58:00Z</dcterms:created>
  <dcterms:modified xsi:type="dcterms:W3CDTF">2023-04-21T07:58:00Z</dcterms:modified>
</cp:coreProperties>
</file>